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27 июля 2006 г. N 152-ФЗ</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6"/>
          <w:szCs w:val="36"/>
          <w:lang w:eastAsia="ru-RU"/>
        </w:rPr>
      </w:pPr>
      <w:r w:rsidRPr="00AC6725">
        <w:rPr>
          <w:rFonts w:ascii="Times New Roman" w:eastAsiaTheme="minorEastAsia" w:hAnsi="Times New Roman" w:cs="Times New Roman"/>
          <w:b/>
          <w:bCs/>
          <w:sz w:val="36"/>
          <w:szCs w:val="36"/>
          <w:lang w:eastAsia="ru-RU"/>
        </w:rPr>
        <w:t>РОССИЙСКАЯ ФЕДЕРАЦИЯ</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6"/>
          <w:szCs w:val="36"/>
          <w:lang w:eastAsia="ru-RU"/>
        </w:rPr>
      </w:pPr>
      <w:r w:rsidRPr="00AC6725">
        <w:rPr>
          <w:rFonts w:ascii="Times New Roman" w:eastAsiaTheme="minorEastAsia" w:hAnsi="Times New Roman" w:cs="Times New Roman"/>
          <w:b/>
          <w:bCs/>
          <w:sz w:val="36"/>
          <w:szCs w:val="36"/>
          <w:lang w:eastAsia="ru-RU"/>
        </w:rPr>
        <w:t>ФЕДЕРАЛЬНЫЙ ЗАКОН</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6"/>
          <w:szCs w:val="36"/>
          <w:lang w:eastAsia="ru-RU"/>
        </w:rPr>
      </w:pPr>
      <w:r w:rsidRPr="00AC6725">
        <w:rPr>
          <w:rFonts w:ascii="Times New Roman" w:eastAsiaTheme="minorEastAsia" w:hAnsi="Times New Roman" w:cs="Times New Roman"/>
          <w:b/>
          <w:bCs/>
          <w:sz w:val="36"/>
          <w:szCs w:val="36"/>
          <w:lang w:eastAsia="ru-RU"/>
        </w:rPr>
        <w:t>О ПЕРСОНАЛЬНЫХ ДАННЫХ</w:t>
      </w:r>
    </w:p>
    <w:p w:rsidR="00AC6725" w:rsidRPr="00AC6725" w:rsidRDefault="00AC6725" w:rsidP="00AC6725">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(в ред. Федеральных законов </w:t>
      </w:r>
      <w:hyperlink r:id="rId5" w:history="1">
        <w:r w:rsidRPr="00AC6725">
          <w:rPr>
            <w:rFonts w:ascii="Times New Roman" w:eastAsiaTheme="minorEastAsia" w:hAnsi="Times New Roman" w:cs="Times New Roman"/>
            <w:sz w:val="24"/>
            <w:szCs w:val="24"/>
            <w:u w:val="single"/>
            <w:lang w:eastAsia="ru-RU"/>
          </w:rPr>
          <w:t>от 25.11.2009 N 266-ФЗ</w:t>
        </w:r>
      </w:hyperlink>
      <w:r w:rsidRPr="00AC6725">
        <w:rPr>
          <w:rFonts w:ascii="Times New Roman" w:eastAsiaTheme="minorEastAsia" w:hAnsi="Times New Roman" w:cs="Times New Roman"/>
          <w:sz w:val="24"/>
          <w:szCs w:val="24"/>
          <w:lang w:eastAsia="ru-RU"/>
        </w:rPr>
        <w:t xml:space="preserve">, </w:t>
      </w:r>
      <w:hyperlink r:id="rId6" w:history="1">
        <w:r w:rsidRPr="00AC6725">
          <w:rPr>
            <w:rFonts w:ascii="Times New Roman" w:eastAsiaTheme="minorEastAsia" w:hAnsi="Times New Roman" w:cs="Times New Roman"/>
            <w:sz w:val="24"/>
            <w:szCs w:val="24"/>
            <w:u w:val="single"/>
            <w:lang w:eastAsia="ru-RU"/>
          </w:rPr>
          <w:t>от 27.12.2009 N 363-ФЗ</w:t>
        </w:r>
      </w:hyperlink>
      <w:r w:rsidRPr="00AC6725">
        <w:rPr>
          <w:rFonts w:ascii="Times New Roman" w:eastAsiaTheme="minorEastAsia" w:hAnsi="Times New Roman" w:cs="Times New Roman"/>
          <w:sz w:val="24"/>
          <w:szCs w:val="24"/>
          <w:lang w:eastAsia="ru-RU"/>
        </w:rPr>
        <w:t xml:space="preserve">, </w:t>
      </w:r>
      <w:hyperlink r:id="rId7" w:history="1">
        <w:r w:rsidRPr="00AC6725">
          <w:rPr>
            <w:rFonts w:ascii="Times New Roman" w:eastAsiaTheme="minorEastAsia" w:hAnsi="Times New Roman" w:cs="Times New Roman"/>
            <w:sz w:val="24"/>
            <w:szCs w:val="24"/>
            <w:u w:val="single"/>
            <w:lang w:eastAsia="ru-RU"/>
          </w:rPr>
          <w:t>от 28.06.2010 N 123-ФЗ</w:t>
        </w:r>
      </w:hyperlink>
      <w:r w:rsidRPr="00AC6725">
        <w:rPr>
          <w:rFonts w:ascii="Times New Roman" w:eastAsiaTheme="minorEastAsia" w:hAnsi="Times New Roman" w:cs="Times New Roman"/>
          <w:sz w:val="24"/>
          <w:szCs w:val="24"/>
          <w:lang w:eastAsia="ru-RU"/>
        </w:rPr>
        <w:t xml:space="preserve">, </w:t>
      </w:r>
      <w:hyperlink r:id="rId8" w:history="1">
        <w:r w:rsidRPr="00AC6725">
          <w:rPr>
            <w:rFonts w:ascii="Times New Roman" w:eastAsiaTheme="minorEastAsia" w:hAnsi="Times New Roman" w:cs="Times New Roman"/>
            <w:sz w:val="24"/>
            <w:szCs w:val="24"/>
            <w:u w:val="single"/>
            <w:lang w:eastAsia="ru-RU"/>
          </w:rPr>
          <w:t>от 27.07.2010 N 204-ФЗ</w:t>
        </w:r>
      </w:hyperlink>
      <w:r w:rsidRPr="00AC6725">
        <w:rPr>
          <w:rFonts w:ascii="Times New Roman" w:eastAsiaTheme="minorEastAsia" w:hAnsi="Times New Roman" w:cs="Times New Roman"/>
          <w:sz w:val="24"/>
          <w:szCs w:val="24"/>
          <w:lang w:eastAsia="ru-RU"/>
        </w:rPr>
        <w:t xml:space="preserve">, </w:t>
      </w:r>
      <w:hyperlink r:id="rId9" w:history="1">
        <w:r w:rsidRPr="00AC6725">
          <w:rPr>
            <w:rFonts w:ascii="Times New Roman" w:eastAsiaTheme="minorEastAsia" w:hAnsi="Times New Roman" w:cs="Times New Roman"/>
            <w:sz w:val="24"/>
            <w:szCs w:val="24"/>
            <w:u w:val="single"/>
            <w:lang w:eastAsia="ru-RU"/>
          </w:rPr>
          <w:t>от 27.07.2010 N 227-ФЗ</w:t>
        </w:r>
      </w:hyperlink>
      <w:r w:rsidRPr="00AC6725">
        <w:rPr>
          <w:rFonts w:ascii="Times New Roman" w:eastAsiaTheme="minorEastAsia" w:hAnsi="Times New Roman" w:cs="Times New Roman"/>
          <w:sz w:val="24"/>
          <w:szCs w:val="24"/>
          <w:lang w:eastAsia="ru-RU"/>
        </w:rPr>
        <w:t xml:space="preserve">, </w:t>
      </w:r>
      <w:hyperlink r:id="rId10" w:history="1">
        <w:r w:rsidRPr="00AC6725">
          <w:rPr>
            <w:rFonts w:ascii="Times New Roman" w:eastAsiaTheme="minorEastAsia" w:hAnsi="Times New Roman" w:cs="Times New Roman"/>
            <w:sz w:val="24"/>
            <w:szCs w:val="24"/>
            <w:u w:val="single"/>
            <w:lang w:eastAsia="ru-RU"/>
          </w:rPr>
          <w:t>от 29.11.2010 N 313-ФЗ</w:t>
        </w:r>
      </w:hyperlink>
      <w:r w:rsidRPr="00AC6725">
        <w:rPr>
          <w:rFonts w:ascii="Times New Roman" w:eastAsiaTheme="minorEastAsia" w:hAnsi="Times New Roman" w:cs="Times New Roman"/>
          <w:sz w:val="24"/>
          <w:szCs w:val="24"/>
          <w:lang w:eastAsia="ru-RU"/>
        </w:rPr>
        <w:t xml:space="preserve">, </w:t>
      </w:r>
      <w:hyperlink r:id="rId11" w:history="1">
        <w:r w:rsidRPr="00AC6725">
          <w:rPr>
            <w:rFonts w:ascii="Times New Roman" w:eastAsiaTheme="minorEastAsia" w:hAnsi="Times New Roman" w:cs="Times New Roman"/>
            <w:sz w:val="24"/>
            <w:szCs w:val="24"/>
            <w:u w:val="single"/>
            <w:lang w:eastAsia="ru-RU"/>
          </w:rPr>
          <w:t>от 23.12.2010 N 359-ФЗ</w:t>
        </w:r>
      </w:hyperlink>
      <w:r w:rsidRPr="00AC6725">
        <w:rPr>
          <w:rFonts w:ascii="Times New Roman" w:eastAsiaTheme="minorEastAsia" w:hAnsi="Times New Roman" w:cs="Times New Roman"/>
          <w:sz w:val="24"/>
          <w:szCs w:val="24"/>
          <w:lang w:eastAsia="ru-RU"/>
        </w:rPr>
        <w:t xml:space="preserve">, </w:t>
      </w:r>
      <w:hyperlink r:id="rId12" w:history="1">
        <w:r w:rsidRPr="00AC6725">
          <w:rPr>
            <w:rFonts w:ascii="Times New Roman" w:eastAsiaTheme="minorEastAsia" w:hAnsi="Times New Roman" w:cs="Times New Roman"/>
            <w:sz w:val="24"/>
            <w:szCs w:val="24"/>
            <w:u w:val="single"/>
            <w:lang w:eastAsia="ru-RU"/>
          </w:rPr>
          <w:t>от 04.06.2011 N 123-ФЗ</w:t>
        </w:r>
      </w:hyperlink>
      <w:r w:rsidRPr="00AC6725">
        <w:rPr>
          <w:rFonts w:ascii="Times New Roman" w:eastAsiaTheme="minorEastAsia" w:hAnsi="Times New Roman" w:cs="Times New Roman"/>
          <w:sz w:val="24"/>
          <w:szCs w:val="24"/>
          <w:lang w:eastAsia="ru-RU"/>
        </w:rPr>
        <w:t xml:space="preserve">, </w:t>
      </w:r>
      <w:hyperlink r:id="rId13"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 xml:space="preserve">, </w:t>
      </w:r>
      <w:hyperlink r:id="rId14" w:history="1">
        <w:r w:rsidRPr="00AC6725">
          <w:rPr>
            <w:rFonts w:ascii="Times New Roman" w:eastAsiaTheme="minorEastAsia" w:hAnsi="Times New Roman" w:cs="Times New Roman"/>
            <w:sz w:val="24"/>
            <w:szCs w:val="24"/>
            <w:u w:val="single"/>
            <w:lang w:eastAsia="ru-RU"/>
          </w:rPr>
          <w:t>от 05.04.2013 N 43-ФЗ</w:t>
        </w:r>
      </w:hyperlink>
      <w:r w:rsidRPr="00AC6725">
        <w:rPr>
          <w:rFonts w:ascii="Times New Roman" w:eastAsiaTheme="minorEastAsia" w:hAnsi="Times New Roman" w:cs="Times New Roman"/>
          <w:sz w:val="24"/>
          <w:szCs w:val="24"/>
          <w:lang w:eastAsia="ru-RU"/>
        </w:rPr>
        <w:t xml:space="preserve">, </w:t>
      </w:r>
      <w:hyperlink r:id="rId15" w:history="1">
        <w:r w:rsidRPr="00AC6725">
          <w:rPr>
            <w:rFonts w:ascii="Times New Roman" w:eastAsiaTheme="minorEastAsia" w:hAnsi="Times New Roman" w:cs="Times New Roman"/>
            <w:sz w:val="24"/>
            <w:szCs w:val="24"/>
            <w:u w:val="single"/>
            <w:lang w:eastAsia="ru-RU"/>
          </w:rPr>
          <w:t>от 23.07.2013 N 205-ФЗ</w:t>
        </w:r>
      </w:hyperlink>
      <w:r w:rsidRPr="00AC6725">
        <w:rPr>
          <w:rFonts w:ascii="Times New Roman" w:eastAsiaTheme="minorEastAsia" w:hAnsi="Times New Roman" w:cs="Times New Roman"/>
          <w:sz w:val="24"/>
          <w:szCs w:val="24"/>
          <w:lang w:eastAsia="ru-RU"/>
        </w:rPr>
        <w:t xml:space="preserve">, </w:t>
      </w:r>
      <w:hyperlink r:id="rId16" w:history="1">
        <w:r w:rsidRPr="00AC6725">
          <w:rPr>
            <w:rFonts w:ascii="Times New Roman" w:eastAsiaTheme="minorEastAsia" w:hAnsi="Times New Roman" w:cs="Times New Roman"/>
            <w:sz w:val="24"/>
            <w:szCs w:val="24"/>
            <w:u w:val="single"/>
            <w:lang w:eastAsia="ru-RU"/>
          </w:rPr>
          <w:t>от 21.12.2013 N 363-ФЗ</w:t>
        </w:r>
      </w:hyperlink>
      <w:r w:rsidRPr="00AC6725">
        <w:rPr>
          <w:rFonts w:ascii="Times New Roman" w:eastAsiaTheme="minorEastAsia" w:hAnsi="Times New Roman" w:cs="Times New Roman"/>
          <w:sz w:val="24"/>
          <w:szCs w:val="24"/>
          <w:lang w:eastAsia="ru-RU"/>
        </w:rPr>
        <w:t xml:space="preserve">, </w:t>
      </w:r>
      <w:hyperlink r:id="rId17" w:history="1">
        <w:r w:rsidRPr="00AC6725">
          <w:rPr>
            <w:rFonts w:ascii="Times New Roman" w:eastAsiaTheme="minorEastAsia" w:hAnsi="Times New Roman" w:cs="Times New Roman"/>
            <w:sz w:val="24"/>
            <w:szCs w:val="24"/>
            <w:u w:val="single"/>
            <w:lang w:eastAsia="ru-RU"/>
          </w:rPr>
          <w:t>от 04.06.2014 N 142-ФЗ</w:t>
        </w:r>
      </w:hyperlink>
      <w:r w:rsidRPr="00AC6725">
        <w:rPr>
          <w:rFonts w:ascii="Times New Roman" w:eastAsiaTheme="minorEastAsia" w:hAnsi="Times New Roman" w:cs="Times New Roman"/>
          <w:sz w:val="24"/>
          <w:szCs w:val="24"/>
          <w:lang w:eastAsia="ru-RU"/>
        </w:rPr>
        <w:t xml:space="preserve">, </w:t>
      </w:r>
      <w:hyperlink r:id="rId18" w:history="1">
        <w:r w:rsidRPr="00AC6725">
          <w:rPr>
            <w:rFonts w:ascii="Times New Roman" w:eastAsiaTheme="minorEastAsia" w:hAnsi="Times New Roman" w:cs="Times New Roman"/>
            <w:sz w:val="24"/>
            <w:szCs w:val="24"/>
            <w:u w:val="single"/>
            <w:lang w:eastAsia="ru-RU"/>
          </w:rPr>
          <w:t>от 21.07.2014 N 216-ФЗ</w:t>
        </w:r>
      </w:hyperlink>
      <w:r w:rsidRPr="00AC6725">
        <w:rPr>
          <w:rFonts w:ascii="Times New Roman" w:eastAsiaTheme="minorEastAsia" w:hAnsi="Times New Roman" w:cs="Times New Roman"/>
          <w:sz w:val="24"/>
          <w:szCs w:val="24"/>
          <w:lang w:eastAsia="ru-RU"/>
        </w:rPr>
        <w:t xml:space="preserve">, </w:t>
      </w:r>
      <w:hyperlink r:id="rId19" w:history="1">
        <w:r w:rsidRPr="00AC6725">
          <w:rPr>
            <w:rFonts w:ascii="Times New Roman" w:eastAsiaTheme="minorEastAsia" w:hAnsi="Times New Roman" w:cs="Times New Roman"/>
            <w:sz w:val="24"/>
            <w:szCs w:val="24"/>
            <w:u w:val="single"/>
            <w:lang w:eastAsia="ru-RU"/>
          </w:rPr>
          <w:t>от 21.07.2014 N 242-ФЗ</w:t>
        </w:r>
      </w:hyperlink>
      <w:r w:rsidRPr="00AC6725">
        <w:rPr>
          <w:rFonts w:ascii="Times New Roman" w:eastAsiaTheme="minorEastAsia" w:hAnsi="Times New Roman" w:cs="Times New Roman"/>
          <w:sz w:val="24"/>
          <w:szCs w:val="24"/>
          <w:lang w:eastAsia="ru-RU"/>
        </w:rPr>
        <w:t xml:space="preserve">, </w:t>
      </w:r>
      <w:hyperlink r:id="rId20" w:history="1">
        <w:r w:rsidRPr="00AC6725">
          <w:rPr>
            <w:rFonts w:ascii="Times New Roman" w:eastAsiaTheme="minorEastAsia" w:hAnsi="Times New Roman" w:cs="Times New Roman"/>
            <w:sz w:val="24"/>
            <w:szCs w:val="24"/>
            <w:u w:val="single"/>
            <w:lang w:eastAsia="ru-RU"/>
          </w:rPr>
          <w:t>от 03.07.2016 N 231-ФЗ</w:t>
        </w:r>
      </w:hyperlink>
      <w:r w:rsidRPr="00AC6725">
        <w:rPr>
          <w:rFonts w:ascii="Times New Roman" w:eastAsiaTheme="minorEastAsia" w:hAnsi="Times New Roman" w:cs="Times New Roman"/>
          <w:sz w:val="24"/>
          <w:szCs w:val="24"/>
          <w:lang w:eastAsia="ru-RU"/>
        </w:rPr>
        <w:t xml:space="preserve">, </w:t>
      </w:r>
      <w:hyperlink r:id="rId21" w:history="1">
        <w:r w:rsidRPr="00AC6725">
          <w:rPr>
            <w:rFonts w:ascii="Times New Roman" w:eastAsiaTheme="minorEastAsia" w:hAnsi="Times New Roman" w:cs="Times New Roman"/>
            <w:sz w:val="24"/>
            <w:szCs w:val="24"/>
            <w:u w:val="single"/>
            <w:lang w:eastAsia="ru-RU"/>
          </w:rPr>
          <w:t>от 22.02.2017 N 16-ФЗ</w:t>
        </w:r>
      </w:hyperlink>
      <w:r w:rsidRPr="00AC6725">
        <w:rPr>
          <w:rFonts w:ascii="Times New Roman" w:eastAsiaTheme="minorEastAsia" w:hAnsi="Times New Roman" w:cs="Times New Roman"/>
          <w:sz w:val="24"/>
          <w:szCs w:val="24"/>
          <w:lang w:eastAsia="ru-RU"/>
        </w:rPr>
        <w:t xml:space="preserve">, </w:t>
      </w:r>
      <w:hyperlink r:id="rId22" w:history="1">
        <w:r w:rsidRPr="00AC6725">
          <w:rPr>
            <w:rFonts w:ascii="Times New Roman" w:eastAsiaTheme="minorEastAsia" w:hAnsi="Times New Roman" w:cs="Times New Roman"/>
            <w:sz w:val="24"/>
            <w:szCs w:val="24"/>
            <w:u w:val="single"/>
            <w:lang w:eastAsia="ru-RU"/>
          </w:rPr>
          <w:t>от 01.07.2017 N 148-ФЗ</w:t>
        </w:r>
      </w:hyperlink>
      <w:r w:rsidRPr="00AC6725">
        <w:rPr>
          <w:rFonts w:ascii="Times New Roman" w:eastAsiaTheme="minorEastAsia" w:hAnsi="Times New Roman" w:cs="Times New Roman"/>
          <w:sz w:val="24"/>
          <w:szCs w:val="24"/>
          <w:lang w:eastAsia="ru-RU"/>
        </w:rPr>
        <w:t xml:space="preserve">, </w:t>
      </w:r>
      <w:hyperlink r:id="rId23" w:history="1">
        <w:r w:rsidRPr="00AC6725">
          <w:rPr>
            <w:rFonts w:ascii="Times New Roman" w:eastAsiaTheme="minorEastAsia" w:hAnsi="Times New Roman" w:cs="Times New Roman"/>
            <w:sz w:val="24"/>
            <w:szCs w:val="24"/>
            <w:u w:val="single"/>
            <w:lang w:eastAsia="ru-RU"/>
          </w:rPr>
          <w:t>от 29.07.2017 N 223-ФЗ</w:t>
        </w:r>
      </w:hyperlink>
      <w:r w:rsidRPr="00AC6725">
        <w:rPr>
          <w:rFonts w:ascii="Times New Roman" w:eastAsiaTheme="minorEastAsia" w:hAnsi="Times New Roman" w:cs="Times New Roman"/>
          <w:sz w:val="24"/>
          <w:szCs w:val="24"/>
          <w:lang w:eastAsia="ru-RU"/>
        </w:rPr>
        <w:t xml:space="preserve">, </w:t>
      </w:r>
      <w:hyperlink r:id="rId24" w:history="1">
        <w:r w:rsidRPr="00AC6725">
          <w:rPr>
            <w:rFonts w:ascii="Times New Roman" w:eastAsiaTheme="minorEastAsia" w:hAnsi="Times New Roman" w:cs="Times New Roman"/>
            <w:sz w:val="24"/>
            <w:szCs w:val="24"/>
            <w:u w:val="single"/>
            <w:lang w:eastAsia="ru-RU"/>
          </w:rPr>
          <w:t>от 31.12.2017 N 498-ФЗ</w:t>
        </w:r>
      </w:hyperlink>
      <w:r w:rsidRPr="00AC6725">
        <w:rPr>
          <w:rFonts w:ascii="Times New Roman" w:eastAsiaTheme="minorEastAsia" w:hAnsi="Times New Roman" w:cs="Times New Roman"/>
          <w:sz w:val="24"/>
          <w:szCs w:val="24"/>
          <w:lang w:eastAsia="ru-RU"/>
        </w:rPr>
        <w:t xml:space="preserve">, </w:t>
      </w:r>
      <w:hyperlink r:id="rId25" w:history="1">
        <w:r w:rsidRPr="00AC6725">
          <w:rPr>
            <w:rFonts w:ascii="Times New Roman" w:eastAsiaTheme="minorEastAsia" w:hAnsi="Times New Roman" w:cs="Times New Roman"/>
            <w:sz w:val="24"/>
            <w:szCs w:val="24"/>
            <w:u w:val="single"/>
            <w:lang w:eastAsia="ru-RU"/>
          </w:rPr>
          <w:t>от 27.12.2019 N 480-ФЗ</w:t>
        </w:r>
      </w:hyperlink>
      <w:r w:rsidRPr="00AC6725">
        <w:rPr>
          <w:rFonts w:ascii="Times New Roman" w:eastAsiaTheme="minorEastAsia" w:hAnsi="Times New Roman" w:cs="Times New Roman"/>
          <w:sz w:val="24"/>
          <w:szCs w:val="24"/>
          <w:lang w:eastAsia="ru-RU"/>
        </w:rPr>
        <w:t xml:space="preserve">, </w:t>
      </w:r>
      <w:hyperlink r:id="rId26" w:history="1">
        <w:r w:rsidRPr="00AC6725">
          <w:rPr>
            <w:rFonts w:ascii="Times New Roman" w:eastAsiaTheme="minorEastAsia" w:hAnsi="Times New Roman" w:cs="Times New Roman"/>
            <w:sz w:val="24"/>
            <w:szCs w:val="24"/>
            <w:u w:val="single"/>
            <w:lang w:eastAsia="ru-RU"/>
          </w:rPr>
          <w:t>от 24.04.2020 N 123-ФЗ</w:t>
        </w:r>
      </w:hyperlink>
      <w:r w:rsidRPr="00AC6725">
        <w:rPr>
          <w:rFonts w:ascii="Times New Roman" w:eastAsiaTheme="minorEastAsia" w:hAnsi="Times New Roman" w:cs="Times New Roman"/>
          <w:sz w:val="24"/>
          <w:szCs w:val="24"/>
          <w:lang w:eastAsia="ru-RU"/>
        </w:rPr>
        <w:t xml:space="preserve">, </w:t>
      </w:r>
      <w:hyperlink r:id="rId27" w:history="1">
        <w:r w:rsidRPr="00AC6725">
          <w:rPr>
            <w:rFonts w:ascii="Times New Roman" w:eastAsiaTheme="minorEastAsia" w:hAnsi="Times New Roman" w:cs="Times New Roman"/>
            <w:sz w:val="24"/>
            <w:szCs w:val="24"/>
            <w:u w:val="single"/>
            <w:lang w:eastAsia="ru-RU"/>
          </w:rPr>
          <w:t>от 08.12.2020 N 429-ФЗ</w:t>
        </w:r>
      </w:hyperlink>
      <w:r w:rsidRPr="00AC6725">
        <w:rPr>
          <w:rFonts w:ascii="Times New Roman" w:eastAsiaTheme="minorEastAsia" w:hAnsi="Times New Roman" w:cs="Times New Roman"/>
          <w:sz w:val="24"/>
          <w:szCs w:val="24"/>
          <w:lang w:eastAsia="ru-RU"/>
        </w:rPr>
        <w:t xml:space="preserve">, </w:t>
      </w:r>
      <w:hyperlink r:id="rId28" w:history="1">
        <w:r w:rsidRPr="00AC6725">
          <w:rPr>
            <w:rFonts w:ascii="Times New Roman" w:eastAsiaTheme="minorEastAsia" w:hAnsi="Times New Roman" w:cs="Times New Roman"/>
            <w:sz w:val="24"/>
            <w:szCs w:val="24"/>
            <w:u w:val="single"/>
            <w:lang w:eastAsia="ru-RU"/>
          </w:rPr>
          <w:t>от 30.12.2020 N 515-ФЗ</w:t>
        </w:r>
      </w:hyperlink>
      <w:r w:rsidRPr="00AC6725">
        <w:rPr>
          <w:rFonts w:ascii="Times New Roman" w:eastAsiaTheme="minorEastAsia" w:hAnsi="Times New Roman" w:cs="Times New Roman"/>
          <w:sz w:val="24"/>
          <w:szCs w:val="24"/>
          <w:lang w:eastAsia="ru-RU"/>
        </w:rPr>
        <w:t xml:space="preserve">, </w:t>
      </w:r>
      <w:hyperlink r:id="rId29" w:history="1">
        <w:r w:rsidRPr="00AC6725">
          <w:rPr>
            <w:rFonts w:ascii="Times New Roman" w:eastAsiaTheme="minorEastAsia" w:hAnsi="Times New Roman" w:cs="Times New Roman"/>
            <w:sz w:val="24"/>
            <w:szCs w:val="24"/>
            <w:u w:val="single"/>
            <w:lang w:eastAsia="ru-RU"/>
          </w:rPr>
          <w:t>от 30.12.2020 N 519-ФЗ</w:t>
        </w:r>
      </w:hyperlink>
      <w:r w:rsidRPr="00AC6725">
        <w:rPr>
          <w:rFonts w:ascii="Times New Roman" w:eastAsiaTheme="minorEastAsia" w:hAnsi="Times New Roman" w:cs="Times New Roman"/>
          <w:sz w:val="24"/>
          <w:szCs w:val="24"/>
          <w:lang w:eastAsia="ru-RU"/>
        </w:rPr>
        <w:t xml:space="preserve">, </w:t>
      </w:r>
      <w:hyperlink r:id="rId30" w:history="1">
        <w:r w:rsidRPr="00AC6725">
          <w:rPr>
            <w:rFonts w:ascii="Times New Roman" w:eastAsiaTheme="minorEastAsia" w:hAnsi="Times New Roman" w:cs="Times New Roman"/>
            <w:sz w:val="24"/>
            <w:szCs w:val="24"/>
            <w:u w:val="single"/>
            <w:lang w:eastAsia="ru-RU"/>
          </w:rPr>
          <w:t>от 11.06.2021 N 170-ФЗ</w:t>
        </w:r>
      </w:hyperlink>
      <w:r w:rsidRPr="00AC6725">
        <w:rPr>
          <w:rFonts w:ascii="Times New Roman" w:eastAsiaTheme="minorEastAsia" w:hAnsi="Times New Roman" w:cs="Times New Roman"/>
          <w:sz w:val="24"/>
          <w:szCs w:val="24"/>
          <w:lang w:eastAsia="ru-RU"/>
        </w:rPr>
        <w:t xml:space="preserve">, </w:t>
      </w:r>
      <w:hyperlink r:id="rId31" w:history="1">
        <w:r w:rsidRPr="00AC6725">
          <w:rPr>
            <w:rFonts w:ascii="Times New Roman" w:eastAsiaTheme="minorEastAsia" w:hAnsi="Times New Roman" w:cs="Times New Roman"/>
            <w:sz w:val="24"/>
            <w:szCs w:val="24"/>
            <w:u w:val="single"/>
            <w:lang w:eastAsia="ru-RU"/>
          </w:rPr>
          <w:t>от 02.07.2021 N 331-ФЗ</w:t>
        </w:r>
      </w:hyperlink>
      <w:r w:rsidRPr="00AC6725">
        <w:rPr>
          <w:rFonts w:ascii="Times New Roman" w:eastAsiaTheme="minorEastAsia" w:hAnsi="Times New Roman" w:cs="Times New Roman"/>
          <w:sz w:val="24"/>
          <w:szCs w:val="24"/>
          <w:lang w:eastAsia="ru-RU"/>
        </w:rPr>
        <w:t xml:space="preserve">, </w:t>
      </w:r>
      <w:hyperlink r:id="rId32"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 xml:space="preserve">, </w:t>
      </w:r>
      <w:hyperlink r:id="rId33" w:history="1">
        <w:r w:rsidRPr="00AC6725">
          <w:rPr>
            <w:rFonts w:ascii="Times New Roman" w:eastAsiaTheme="minorEastAsia" w:hAnsi="Times New Roman" w:cs="Times New Roman"/>
            <w:sz w:val="24"/>
            <w:szCs w:val="24"/>
            <w:u w:val="single"/>
            <w:lang w:eastAsia="ru-RU"/>
          </w:rPr>
          <w:t>от 06.02.2023 N 8-ФЗ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Принят</w:t>
      </w: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Государственной Думой</w:t>
      </w: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8 июля 2006 года</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Одобрен</w:t>
      </w: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Советом Федерации</w:t>
      </w: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14 июля 2006 года</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Глава 1. ОБЩИЕ ПОЛОЖЕНИЯ</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1. Сфера действия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w:t>
      </w:r>
      <w:r w:rsidRPr="00AC6725">
        <w:rPr>
          <w:rFonts w:ascii="Times New Roman" w:eastAsiaTheme="minorEastAsia" w:hAnsi="Times New Roman" w:cs="Times New Roman"/>
          <w:sz w:val="24"/>
          <w:szCs w:val="24"/>
          <w:lang w:eastAsia="ru-RU"/>
        </w:rPr>
        <w:lastRenderedPageBreak/>
        <w:t xml:space="preserve">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(в ред. Федерального закона </w:t>
      </w:r>
      <w:hyperlink r:id="rId34"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 (в ред. Федерального закона </w:t>
      </w:r>
      <w:hyperlink r:id="rId35"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Действие настоящего Федерального закона не распространяется на отношения, возникающие при: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пункт утратил силу. (в ред. Федерального закона </w:t>
      </w:r>
      <w:hyperlink r:id="rId36"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пункт утратил силу. (в ред. Федерального закона </w:t>
      </w:r>
      <w:hyperlink r:id="rId37" w:history="1">
        <w:r w:rsidRPr="00AC6725">
          <w:rPr>
            <w:rFonts w:ascii="Times New Roman" w:eastAsiaTheme="minorEastAsia" w:hAnsi="Times New Roman" w:cs="Times New Roman"/>
            <w:sz w:val="24"/>
            <w:szCs w:val="24"/>
            <w:u w:val="single"/>
            <w:lang w:eastAsia="ru-RU"/>
          </w:rPr>
          <w:t>от 29.07.2017 N 223-ФЗ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8" w:history="1">
        <w:r w:rsidRPr="00AC6725">
          <w:rPr>
            <w:rFonts w:ascii="Times New Roman" w:eastAsiaTheme="minorEastAsia" w:hAnsi="Times New Roman" w:cs="Times New Roman"/>
            <w:sz w:val="24"/>
            <w:szCs w:val="24"/>
            <w:u w:val="single"/>
            <w:lang w:eastAsia="ru-RU"/>
          </w:rPr>
          <w:t>от 22 декабря 2008 года N 262-ФЗ</w:t>
        </w:r>
      </w:hyperlink>
      <w:r w:rsidRPr="00AC6725">
        <w:rPr>
          <w:rFonts w:ascii="Times New Roman" w:eastAsiaTheme="minorEastAsia" w:hAnsi="Times New Roman" w:cs="Times New Roman"/>
          <w:sz w:val="24"/>
          <w:szCs w:val="24"/>
          <w:lang w:eastAsia="ru-RU"/>
        </w:rPr>
        <w:t xml:space="preserve"> "Об обеспечении доступа к информации о деятельности судов в Российской Федерации". (в ред. Федерального закона </w:t>
      </w:r>
      <w:hyperlink r:id="rId39" w:history="1">
        <w:r w:rsidRPr="00AC6725">
          <w:rPr>
            <w:rFonts w:ascii="Times New Roman" w:eastAsiaTheme="minorEastAsia" w:hAnsi="Times New Roman" w:cs="Times New Roman"/>
            <w:sz w:val="24"/>
            <w:szCs w:val="24"/>
            <w:u w:val="single"/>
            <w:lang w:eastAsia="ru-RU"/>
          </w:rPr>
          <w:t>от 29.07.2017 N 223-ФЗ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2. Цель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3. Основные понятия, используемые в настоящем Федеральном законе (в ред. Федерального закона </w:t>
      </w:r>
      <w:hyperlink r:id="rId40"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В целях настоящего Федерального закона используются следующие основные понятия: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персональные данные - любая информация, относящаяся к прямо или косвенно </w:t>
      </w:r>
      <w:r w:rsidRPr="00AC6725">
        <w:rPr>
          <w:rFonts w:ascii="Times New Roman" w:eastAsiaTheme="minorEastAsia" w:hAnsi="Times New Roman" w:cs="Times New Roman"/>
          <w:sz w:val="24"/>
          <w:szCs w:val="24"/>
          <w:lang w:eastAsia="ru-RU"/>
        </w:rPr>
        <w:lastRenderedPageBreak/>
        <w:t>определенному или определяемому физическому лицу (субъекту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(в ред. Федерального закона </w:t>
      </w:r>
      <w:hyperlink r:id="rId41" w:history="1">
        <w:r w:rsidRPr="00AC6725">
          <w:rPr>
            <w:rFonts w:ascii="Times New Roman" w:eastAsiaTheme="minorEastAsia" w:hAnsi="Times New Roman" w:cs="Times New Roman"/>
            <w:sz w:val="24"/>
            <w:szCs w:val="24"/>
            <w:u w:val="single"/>
            <w:lang w:eastAsia="ru-RU"/>
          </w:rPr>
          <w:t>от 30.12.2020 N 519-ФЗ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4. Законодательство Российской Федерации в области </w:t>
      </w:r>
      <w:r w:rsidRPr="00AC6725">
        <w:rPr>
          <w:rFonts w:ascii="Times New Roman" w:eastAsiaTheme="minorEastAsia" w:hAnsi="Times New Roman" w:cs="Times New Roman"/>
          <w:b/>
          <w:bCs/>
          <w:sz w:val="32"/>
          <w:szCs w:val="32"/>
          <w:lang w:eastAsia="ru-RU"/>
        </w:rPr>
        <w:lastRenderedPageBreak/>
        <w:t>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Законодательство Российской Федерации в области персональных данных основывается на </w:t>
      </w:r>
      <w:hyperlink r:id="rId42" w:history="1">
        <w:r w:rsidRPr="00AC6725">
          <w:rPr>
            <w:rFonts w:ascii="Times New Roman" w:eastAsiaTheme="minorEastAsia" w:hAnsi="Times New Roman" w:cs="Times New Roman"/>
            <w:sz w:val="24"/>
            <w:szCs w:val="24"/>
            <w:u w:val="single"/>
            <w:lang w:eastAsia="ru-RU"/>
          </w:rPr>
          <w:t>Конституции</w:t>
        </w:r>
      </w:hyperlink>
      <w:r w:rsidRPr="00AC6725">
        <w:rPr>
          <w:rFonts w:ascii="Times New Roman" w:eastAsiaTheme="minorEastAsia" w:hAnsi="Times New Roman" w:cs="Times New Roman"/>
          <w:sz w:val="24"/>
          <w:szCs w:val="24"/>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w:t>
      </w:r>
      <w:hyperlink r:id="rId43"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3.1.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 (в ред. Федерального закона </w:t>
      </w:r>
      <w:hyperlink r:id="rId44"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sidRPr="00AC6725">
          <w:rPr>
            <w:rFonts w:ascii="Times New Roman" w:eastAsiaTheme="minorEastAsia" w:hAnsi="Times New Roman" w:cs="Times New Roman"/>
            <w:sz w:val="24"/>
            <w:szCs w:val="24"/>
            <w:u w:val="single"/>
            <w:lang w:eastAsia="ru-RU"/>
          </w:rPr>
          <w:t>Конституции</w:t>
        </w:r>
      </w:hyperlink>
      <w:r w:rsidRPr="00AC6725">
        <w:rPr>
          <w:rFonts w:ascii="Times New Roman" w:eastAsiaTheme="minorEastAsia"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46" w:history="1">
        <w:r w:rsidRPr="00AC6725">
          <w:rPr>
            <w:rFonts w:ascii="Times New Roman" w:eastAsiaTheme="minorEastAsia" w:hAnsi="Times New Roman" w:cs="Times New Roman"/>
            <w:sz w:val="24"/>
            <w:szCs w:val="24"/>
            <w:u w:val="single"/>
            <w:lang w:eastAsia="ru-RU"/>
          </w:rPr>
          <w:t>от 08.12.2020 N 429-ФЗ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Глава 2. ПРИНЦИПЫ И УСЛОВИЯ ОБРАБОТКИ ПЕРСОНАЛЬНЫХ ДАННЫХ</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5. Принципы обработки персональных данных (в ред. Федерального закона </w:t>
      </w:r>
      <w:hyperlink r:id="rId47"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1. Обработка персональных данных должна осуществляться на законной и справедливой основе.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Обработке подлежат только персональные данные, которые отвечают целям их обработки.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6. Условия обработки персональных данных (в ред. Федерального закона </w:t>
      </w:r>
      <w:hyperlink r:id="rId48"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(в ред. Федерального закона </w:t>
      </w:r>
      <w:hyperlink r:id="rId49" w:history="1">
        <w:r w:rsidRPr="00AC6725">
          <w:rPr>
            <w:rFonts w:ascii="Times New Roman" w:eastAsiaTheme="minorEastAsia" w:hAnsi="Times New Roman" w:cs="Times New Roman"/>
            <w:sz w:val="24"/>
            <w:szCs w:val="24"/>
            <w:u w:val="single"/>
            <w:lang w:eastAsia="ru-RU"/>
          </w:rPr>
          <w:t>от 29.07.2017 N 223-ФЗ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w:t>
      </w:r>
      <w:r w:rsidRPr="00AC6725">
        <w:rPr>
          <w:rFonts w:ascii="Times New Roman" w:eastAsiaTheme="minorEastAsia" w:hAnsi="Times New Roman" w:cs="Times New Roman"/>
          <w:sz w:val="24"/>
          <w:szCs w:val="24"/>
          <w:lang w:eastAsia="ru-RU"/>
        </w:rPr>
        <w:lastRenderedPageBreak/>
        <w:t xml:space="preserve">исполнение судебного акта); (в ред. Федерального закона </w:t>
      </w:r>
      <w:hyperlink r:id="rId50" w:history="1">
        <w:r w:rsidRPr="00AC6725">
          <w:rPr>
            <w:rFonts w:ascii="Times New Roman" w:eastAsiaTheme="minorEastAsia" w:hAnsi="Times New Roman" w:cs="Times New Roman"/>
            <w:sz w:val="24"/>
            <w:szCs w:val="24"/>
            <w:u w:val="single"/>
            <w:lang w:eastAsia="ru-RU"/>
          </w:rPr>
          <w:t>от 29.07.2017 N 223-ФЗ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51" w:history="1">
        <w:r w:rsidRPr="00AC6725">
          <w:rPr>
            <w:rFonts w:ascii="Times New Roman" w:eastAsiaTheme="minorEastAsia" w:hAnsi="Times New Roman" w:cs="Times New Roman"/>
            <w:sz w:val="24"/>
            <w:szCs w:val="24"/>
            <w:u w:val="single"/>
            <w:lang w:eastAsia="ru-RU"/>
          </w:rPr>
          <w:t>от 27 июля 2010 года N 210-ФЗ</w:t>
        </w:r>
      </w:hyperlink>
      <w:r w:rsidRPr="00AC6725">
        <w:rPr>
          <w:rFonts w:ascii="Times New Roman" w:eastAsiaTheme="minorEastAsia" w:hAnsi="Times New Roman" w:cs="Times New Roman"/>
          <w:sz w:val="24"/>
          <w:szCs w:val="24"/>
          <w:lang w:eastAsia="ru-RU"/>
        </w:rP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ред. Федерального закона </w:t>
      </w:r>
      <w:hyperlink r:id="rId52" w:history="1">
        <w:r w:rsidRPr="00AC6725">
          <w:rPr>
            <w:rFonts w:ascii="Times New Roman" w:eastAsiaTheme="minorEastAsia" w:hAnsi="Times New Roman" w:cs="Times New Roman"/>
            <w:sz w:val="24"/>
            <w:szCs w:val="24"/>
            <w:u w:val="single"/>
            <w:lang w:eastAsia="ru-RU"/>
          </w:rPr>
          <w:t>от 05.04.2013 N 43-ФЗ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(в ред. Федеральных законов </w:t>
      </w:r>
      <w:hyperlink r:id="rId53" w:history="1">
        <w:r w:rsidRPr="00AC6725">
          <w:rPr>
            <w:rFonts w:ascii="Times New Roman" w:eastAsiaTheme="minorEastAsia" w:hAnsi="Times New Roman" w:cs="Times New Roman"/>
            <w:sz w:val="24"/>
            <w:szCs w:val="24"/>
            <w:u w:val="single"/>
            <w:lang w:eastAsia="ru-RU"/>
          </w:rPr>
          <w:t>от 21.12.2013 N 363-ФЗ</w:t>
        </w:r>
      </w:hyperlink>
      <w:r w:rsidRPr="00AC6725">
        <w:rPr>
          <w:rFonts w:ascii="Times New Roman" w:eastAsiaTheme="minorEastAsia" w:hAnsi="Times New Roman" w:cs="Times New Roman"/>
          <w:sz w:val="24"/>
          <w:szCs w:val="24"/>
          <w:lang w:eastAsia="ru-RU"/>
        </w:rPr>
        <w:t xml:space="preserve">, </w:t>
      </w:r>
      <w:hyperlink r:id="rId54" w:history="1">
        <w:r w:rsidRPr="00AC6725">
          <w:rPr>
            <w:rFonts w:ascii="Times New Roman" w:eastAsiaTheme="minorEastAsia" w:hAnsi="Times New Roman" w:cs="Times New Roman"/>
            <w:sz w:val="24"/>
            <w:szCs w:val="24"/>
            <w:u w:val="single"/>
            <w:lang w:eastAsia="ru-RU"/>
          </w:rPr>
          <w:t>от 03.07.2016 N 231-ФЗ</w:t>
        </w:r>
      </w:hyperlink>
      <w:r w:rsidRPr="00AC6725">
        <w:rPr>
          <w:rFonts w:ascii="Times New Roman" w:eastAsiaTheme="minorEastAsia" w:hAnsi="Times New Roman" w:cs="Times New Roman"/>
          <w:sz w:val="24"/>
          <w:szCs w:val="24"/>
          <w:lang w:eastAsia="ru-RU"/>
        </w:rPr>
        <w:t xml:space="preserve">, </w:t>
      </w:r>
      <w:hyperlink r:id="rId55"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sidRPr="00AC6725">
          <w:rPr>
            <w:rFonts w:ascii="Times New Roman" w:eastAsiaTheme="minorEastAsia" w:hAnsi="Times New Roman" w:cs="Times New Roman"/>
            <w:sz w:val="24"/>
            <w:szCs w:val="24"/>
            <w:u w:val="single"/>
            <w:lang w:eastAsia="ru-RU"/>
          </w:rPr>
          <w:t>законом</w:t>
        </w:r>
      </w:hyperlink>
      <w:r w:rsidRPr="00AC6725">
        <w:rPr>
          <w:rFonts w:ascii="Times New Roman" w:eastAsiaTheme="minorEastAsia" w:hAnsi="Times New Roman" w:cs="Times New Roman"/>
          <w:sz w:val="24"/>
          <w:szCs w:val="24"/>
          <w:lang w:eastAsia="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(в ред. Федерального закона </w:t>
      </w:r>
      <w:hyperlink r:id="rId57" w:history="1">
        <w:r w:rsidRPr="00AC6725">
          <w:rPr>
            <w:rFonts w:ascii="Times New Roman" w:eastAsiaTheme="minorEastAsia" w:hAnsi="Times New Roman" w:cs="Times New Roman"/>
            <w:sz w:val="24"/>
            <w:szCs w:val="24"/>
            <w:u w:val="single"/>
            <w:lang w:eastAsia="ru-RU"/>
          </w:rPr>
          <w:t>от 03.07.2016 N 231-ФЗ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8" w:history="1">
        <w:r w:rsidRPr="00AC6725">
          <w:rPr>
            <w:rFonts w:ascii="Times New Roman" w:eastAsiaTheme="minorEastAsia" w:hAnsi="Times New Roman" w:cs="Times New Roman"/>
            <w:sz w:val="24"/>
            <w:szCs w:val="24"/>
            <w:u w:val="single"/>
            <w:lang w:eastAsia="ru-RU"/>
          </w:rPr>
          <w:t>статье 15</w:t>
        </w:r>
      </w:hyperlink>
      <w:r w:rsidRPr="00AC6725">
        <w:rPr>
          <w:rFonts w:ascii="Times New Roman" w:eastAsiaTheme="minorEastAsia" w:hAnsi="Times New Roman" w:cs="Times New Roman"/>
          <w:sz w:val="24"/>
          <w:szCs w:val="24"/>
          <w:lang w:eastAsia="ru-RU"/>
        </w:rPr>
        <w:t xml:space="preserve"> настоящего Федерального закона, при условии обязательного обезличивания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9" w:history="1">
        <w:r w:rsidRPr="00AC6725">
          <w:rPr>
            <w:rFonts w:ascii="Times New Roman" w:eastAsiaTheme="minorEastAsia" w:hAnsi="Times New Roman" w:cs="Times New Roman"/>
            <w:sz w:val="24"/>
            <w:szCs w:val="24"/>
            <w:u w:val="single"/>
            <w:lang w:eastAsia="ru-RU"/>
          </w:rPr>
          <w:t>от 24 апреля 2020 года N 123-ФЗ</w:t>
        </w:r>
      </w:hyperlink>
      <w:r w:rsidRPr="00AC6725">
        <w:rPr>
          <w:rFonts w:ascii="Times New Roman" w:eastAsiaTheme="minorEastAsia" w:hAnsi="Times New Roman" w:cs="Times New Roman"/>
          <w:sz w:val="24"/>
          <w:szCs w:val="24"/>
          <w:lang w:eastAsia="ru-RU"/>
        </w:rPr>
        <w:t xml:space="preserve"> "О проведении эксперимента по установлению специального регулирования в целях создания необходимых условий для разработки и </w:t>
      </w:r>
      <w:r w:rsidRPr="00AC6725">
        <w:rPr>
          <w:rFonts w:ascii="Times New Roman" w:eastAsiaTheme="minorEastAsia" w:hAnsi="Times New Roman" w:cs="Times New Roman"/>
          <w:sz w:val="24"/>
          <w:szCs w:val="24"/>
          <w:lang w:eastAsia="ru-RU"/>
        </w:rPr>
        <w:lastRenderedPageBreak/>
        <w:t xml:space="preserve">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60" w:history="1">
        <w:r w:rsidRPr="00AC6725">
          <w:rPr>
            <w:rFonts w:ascii="Times New Roman" w:eastAsiaTheme="minorEastAsia" w:hAnsi="Times New Roman" w:cs="Times New Roman"/>
            <w:sz w:val="24"/>
            <w:szCs w:val="24"/>
            <w:u w:val="single"/>
            <w:lang w:eastAsia="ru-RU"/>
          </w:rPr>
          <w:t>от 31 июля 2020 года N 258-ФЗ</w:t>
        </w:r>
      </w:hyperlink>
      <w:r w:rsidRPr="00AC6725">
        <w:rPr>
          <w:rFonts w:ascii="Times New Roman" w:eastAsiaTheme="minorEastAsia" w:hAnsi="Times New Roman" w:cs="Times New Roman"/>
          <w:sz w:val="24"/>
          <w:szCs w:val="24"/>
          <w:lang w:eastAsia="ru-RU"/>
        </w:rPr>
        <w:t xml:space="preserve">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(в ред. Федеральных законов </w:t>
      </w:r>
      <w:hyperlink r:id="rId61" w:history="1">
        <w:r w:rsidRPr="00AC6725">
          <w:rPr>
            <w:rFonts w:ascii="Times New Roman" w:eastAsiaTheme="minorEastAsia" w:hAnsi="Times New Roman" w:cs="Times New Roman"/>
            <w:sz w:val="24"/>
            <w:szCs w:val="24"/>
            <w:u w:val="single"/>
            <w:lang w:eastAsia="ru-RU"/>
          </w:rPr>
          <w:t>от 24.04.2020 N 123-ФЗ</w:t>
        </w:r>
      </w:hyperlink>
      <w:r w:rsidRPr="00AC6725">
        <w:rPr>
          <w:rFonts w:ascii="Times New Roman" w:eastAsiaTheme="minorEastAsia" w:hAnsi="Times New Roman" w:cs="Times New Roman"/>
          <w:sz w:val="24"/>
          <w:szCs w:val="24"/>
          <w:lang w:eastAsia="ru-RU"/>
        </w:rPr>
        <w:t xml:space="preserve">, </w:t>
      </w:r>
      <w:hyperlink r:id="rId62" w:history="1">
        <w:r w:rsidRPr="00AC6725">
          <w:rPr>
            <w:rFonts w:ascii="Times New Roman" w:eastAsiaTheme="minorEastAsia" w:hAnsi="Times New Roman" w:cs="Times New Roman"/>
            <w:sz w:val="24"/>
            <w:szCs w:val="24"/>
            <w:u w:val="single"/>
            <w:lang w:eastAsia="ru-RU"/>
          </w:rPr>
          <w:t>от 02.07.2021 N 331-ФЗ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10) пункт утратил силу. (в ред. Федерального закона </w:t>
      </w:r>
      <w:hyperlink r:id="rId63" w:history="1">
        <w:r w:rsidRPr="00AC6725">
          <w:rPr>
            <w:rFonts w:ascii="Times New Roman" w:eastAsiaTheme="minorEastAsia" w:hAnsi="Times New Roman" w:cs="Times New Roman"/>
            <w:sz w:val="24"/>
            <w:szCs w:val="24"/>
            <w:u w:val="single"/>
            <w:lang w:eastAsia="ru-RU"/>
          </w:rPr>
          <w:t>от 30.12.2020 N 519-ФЗ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64" w:history="1">
        <w:r w:rsidRPr="00AC6725">
          <w:rPr>
            <w:rFonts w:ascii="Times New Roman" w:eastAsiaTheme="minorEastAsia" w:hAnsi="Times New Roman" w:cs="Times New Roman"/>
            <w:sz w:val="24"/>
            <w:szCs w:val="24"/>
            <w:u w:val="single"/>
            <w:lang w:eastAsia="ru-RU"/>
          </w:rPr>
          <w:t>от 27 мая 1996 года N 57-ФЗ</w:t>
        </w:r>
      </w:hyperlink>
      <w:r w:rsidRPr="00AC6725">
        <w:rPr>
          <w:rFonts w:ascii="Times New Roman" w:eastAsiaTheme="minorEastAsia" w:hAnsi="Times New Roman" w:cs="Times New Roman"/>
          <w:sz w:val="24"/>
          <w:szCs w:val="24"/>
          <w:lang w:eastAsia="ru-RU"/>
        </w:rPr>
        <w:t xml:space="preserve"> "О государственной охране". (в ред. Федерального закона </w:t>
      </w:r>
      <w:hyperlink r:id="rId65" w:history="1">
        <w:r w:rsidRPr="00AC6725">
          <w:rPr>
            <w:rFonts w:ascii="Times New Roman" w:eastAsiaTheme="minorEastAsia" w:hAnsi="Times New Roman" w:cs="Times New Roman"/>
            <w:sz w:val="24"/>
            <w:szCs w:val="24"/>
            <w:u w:val="single"/>
            <w:lang w:eastAsia="ru-RU"/>
          </w:rPr>
          <w:t>от 01.07.2017 N 148-ФЗ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66" w:history="1">
        <w:r w:rsidRPr="00AC6725">
          <w:rPr>
            <w:rFonts w:ascii="Times New Roman" w:eastAsiaTheme="minorEastAsia" w:hAnsi="Times New Roman" w:cs="Times New Roman"/>
            <w:sz w:val="24"/>
            <w:szCs w:val="24"/>
            <w:u w:val="single"/>
            <w:lang w:eastAsia="ru-RU"/>
          </w:rPr>
          <w:t>10</w:t>
        </w:r>
      </w:hyperlink>
      <w:r w:rsidRPr="00AC6725">
        <w:rPr>
          <w:rFonts w:ascii="Times New Roman" w:eastAsiaTheme="minorEastAsia" w:hAnsi="Times New Roman" w:cs="Times New Roman"/>
          <w:sz w:val="24"/>
          <w:szCs w:val="24"/>
          <w:lang w:eastAsia="ru-RU"/>
        </w:rPr>
        <w:t xml:space="preserve"> и </w:t>
      </w:r>
      <w:hyperlink r:id="rId67" w:history="1">
        <w:r w:rsidRPr="00AC6725">
          <w:rPr>
            <w:rFonts w:ascii="Times New Roman" w:eastAsiaTheme="minorEastAsia" w:hAnsi="Times New Roman" w:cs="Times New Roman"/>
            <w:sz w:val="24"/>
            <w:szCs w:val="24"/>
            <w:u w:val="single"/>
            <w:lang w:eastAsia="ru-RU"/>
          </w:rPr>
          <w:t>11</w:t>
        </w:r>
      </w:hyperlink>
      <w:r w:rsidRPr="00AC6725">
        <w:rPr>
          <w:rFonts w:ascii="Times New Roman" w:eastAsiaTheme="minorEastAsia" w:hAnsi="Times New Roman" w:cs="Times New Roman"/>
          <w:sz w:val="24"/>
          <w:szCs w:val="24"/>
          <w:lang w:eastAsia="ru-RU"/>
        </w:rPr>
        <w:t xml:space="preserve">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68" w:history="1">
        <w:r w:rsidRPr="00AC6725">
          <w:rPr>
            <w:rFonts w:ascii="Times New Roman" w:eastAsiaTheme="minorEastAsia" w:hAnsi="Times New Roman" w:cs="Times New Roman"/>
            <w:sz w:val="24"/>
            <w:szCs w:val="24"/>
            <w:u w:val="single"/>
            <w:lang w:eastAsia="ru-RU"/>
          </w:rPr>
          <w:t>частью 5</w:t>
        </w:r>
      </w:hyperlink>
      <w:r w:rsidRPr="00AC6725">
        <w:rPr>
          <w:rFonts w:ascii="Times New Roman" w:eastAsiaTheme="minorEastAsia" w:hAnsi="Times New Roman" w:cs="Times New Roman"/>
          <w:sz w:val="24"/>
          <w:szCs w:val="24"/>
          <w:lang w:eastAsia="ru-RU"/>
        </w:rPr>
        <w:t xml:space="preserve"> статьи 18 и </w:t>
      </w:r>
      <w:hyperlink r:id="rId69" w:history="1">
        <w:r w:rsidRPr="00AC6725">
          <w:rPr>
            <w:rFonts w:ascii="Times New Roman" w:eastAsiaTheme="minorEastAsia" w:hAnsi="Times New Roman" w:cs="Times New Roman"/>
            <w:sz w:val="24"/>
            <w:szCs w:val="24"/>
            <w:u w:val="single"/>
            <w:lang w:eastAsia="ru-RU"/>
          </w:rPr>
          <w:t>статьей 18.1</w:t>
        </w:r>
      </w:hyperlink>
      <w:r w:rsidRPr="00AC6725">
        <w:rPr>
          <w:rFonts w:ascii="Times New Roman" w:eastAsiaTheme="minorEastAsia" w:hAnsi="Times New Roman" w:cs="Times New Roman"/>
          <w:sz w:val="24"/>
          <w:szCs w:val="24"/>
          <w:lang w:eastAsia="ru-RU"/>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70" w:history="1">
        <w:r w:rsidRPr="00AC6725">
          <w:rPr>
            <w:rFonts w:ascii="Times New Roman" w:eastAsiaTheme="minorEastAsia" w:hAnsi="Times New Roman" w:cs="Times New Roman"/>
            <w:sz w:val="24"/>
            <w:szCs w:val="24"/>
            <w:u w:val="single"/>
            <w:lang w:eastAsia="ru-RU"/>
          </w:rPr>
          <w:t>статьей 19</w:t>
        </w:r>
      </w:hyperlink>
      <w:r w:rsidRPr="00AC6725">
        <w:rPr>
          <w:rFonts w:ascii="Times New Roman" w:eastAsiaTheme="minorEastAsia" w:hAnsi="Times New Roman" w:cs="Times New Roman"/>
          <w:sz w:val="24"/>
          <w:szCs w:val="24"/>
          <w:lang w:eastAsia="ru-RU"/>
        </w:rPr>
        <w:t xml:space="preserve"> настоящего Федерального закона, в том числе требование об уведомлении оператора о случаях, предусмотренных </w:t>
      </w:r>
      <w:hyperlink r:id="rId71" w:history="1">
        <w:r w:rsidRPr="00AC6725">
          <w:rPr>
            <w:rFonts w:ascii="Times New Roman" w:eastAsiaTheme="minorEastAsia" w:hAnsi="Times New Roman" w:cs="Times New Roman"/>
            <w:sz w:val="24"/>
            <w:szCs w:val="24"/>
            <w:u w:val="single"/>
            <w:lang w:eastAsia="ru-RU"/>
          </w:rPr>
          <w:t>частью 3.1</w:t>
        </w:r>
      </w:hyperlink>
      <w:r w:rsidRPr="00AC6725">
        <w:rPr>
          <w:rFonts w:ascii="Times New Roman" w:eastAsiaTheme="minorEastAsia" w:hAnsi="Times New Roman" w:cs="Times New Roman"/>
          <w:sz w:val="24"/>
          <w:szCs w:val="24"/>
          <w:lang w:eastAsia="ru-RU"/>
        </w:rPr>
        <w:t xml:space="preserve"> статьи 21 настоящего Федерального закона. (в ред. Федерального закона </w:t>
      </w:r>
      <w:hyperlink r:id="rId72"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w:t>
      </w:r>
      <w:r w:rsidRPr="00AC6725">
        <w:rPr>
          <w:rFonts w:ascii="Times New Roman" w:eastAsiaTheme="minorEastAsia" w:hAnsi="Times New Roman" w:cs="Times New Roman"/>
          <w:sz w:val="24"/>
          <w:szCs w:val="24"/>
          <w:lang w:eastAsia="ru-RU"/>
        </w:rPr>
        <w:lastRenderedPageBreak/>
        <w:t>оператор. Лицо, осуществляющее обработку персональных данных по поручению оператора, несет ответственность перед оператором.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 (в ред. Федерального закона </w:t>
      </w:r>
      <w:hyperlink r:id="rId73"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7. Конфиденциальность персональных данных (в ред. Федерального закона </w:t>
      </w:r>
      <w:hyperlink r:id="rId74"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8. Общедоступные источники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закона </w:t>
      </w:r>
      <w:hyperlink r:id="rId75"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 Федерального закона </w:t>
      </w:r>
      <w:hyperlink r:id="rId76"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9. Согласие субъекта персональных данных на обработку его персональных данных (в ред. Федерального закона </w:t>
      </w:r>
      <w:hyperlink r:id="rId77"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(в ред. Федерального закона </w:t>
      </w:r>
      <w:hyperlink r:id="rId78"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w:t>
      </w:r>
      <w:r w:rsidRPr="00AC6725">
        <w:rPr>
          <w:rFonts w:ascii="Times New Roman" w:eastAsiaTheme="minorEastAsia" w:hAnsi="Times New Roman" w:cs="Times New Roman"/>
          <w:sz w:val="24"/>
          <w:szCs w:val="24"/>
          <w:lang w:eastAsia="ru-RU"/>
        </w:rPr>
        <w:lastRenderedPageBreak/>
        <w:t xml:space="preserve">данных без согласия субъекта персональных данных при наличии оснований, указанных в пунктах </w:t>
      </w:r>
      <w:hyperlink r:id="rId79" w:history="1">
        <w:r w:rsidRPr="00AC6725">
          <w:rPr>
            <w:rFonts w:ascii="Times New Roman" w:eastAsiaTheme="minorEastAsia" w:hAnsi="Times New Roman" w:cs="Times New Roman"/>
            <w:sz w:val="24"/>
            <w:szCs w:val="24"/>
            <w:u w:val="single"/>
            <w:lang w:eastAsia="ru-RU"/>
          </w:rPr>
          <w:t>2</w:t>
        </w:r>
      </w:hyperlink>
      <w:r w:rsidRPr="00AC6725">
        <w:rPr>
          <w:rFonts w:ascii="Times New Roman" w:eastAsiaTheme="minorEastAsia" w:hAnsi="Times New Roman" w:cs="Times New Roman"/>
          <w:sz w:val="24"/>
          <w:szCs w:val="24"/>
          <w:lang w:eastAsia="ru-RU"/>
        </w:rPr>
        <w:t xml:space="preserve"> - </w:t>
      </w:r>
      <w:hyperlink r:id="rId80" w:history="1">
        <w:r w:rsidRPr="00AC6725">
          <w:rPr>
            <w:rFonts w:ascii="Times New Roman" w:eastAsiaTheme="minorEastAsia" w:hAnsi="Times New Roman" w:cs="Times New Roman"/>
            <w:sz w:val="24"/>
            <w:szCs w:val="24"/>
            <w:u w:val="single"/>
            <w:lang w:eastAsia="ru-RU"/>
          </w:rPr>
          <w:t>11</w:t>
        </w:r>
      </w:hyperlink>
      <w:r w:rsidRPr="00AC6725">
        <w:rPr>
          <w:rFonts w:ascii="Times New Roman" w:eastAsiaTheme="minorEastAsia" w:hAnsi="Times New Roman" w:cs="Times New Roman"/>
          <w:sz w:val="24"/>
          <w:szCs w:val="24"/>
          <w:lang w:eastAsia="ru-RU"/>
        </w:rPr>
        <w:t xml:space="preserve"> части 1 статьи 6, </w:t>
      </w:r>
      <w:hyperlink r:id="rId81" w:history="1">
        <w:r w:rsidRPr="00AC6725">
          <w:rPr>
            <w:rFonts w:ascii="Times New Roman" w:eastAsiaTheme="minorEastAsia" w:hAnsi="Times New Roman" w:cs="Times New Roman"/>
            <w:sz w:val="24"/>
            <w:szCs w:val="24"/>
            <w:u w:val="single"/>
            <w:lang w:eastAsia="ru-RU"/>
          </w:rPr>
          <w:t>части 2</w:t>
        </w:r>
      </w:hyperlink>
      <w:r w:rsidRPr="00AC6725">
        <w:rPr>
          <w:rFonts w:ascii="Times New Roman" w:eastAsiaTheme="minorEastAsia" w:hAnsi="Times New Roman" w:cs="Times New Roman"/>
          <w:sz w:val="24"/>
          <w:szCs w:val="24"/>
          <w:lang w:eastAsia="ru-RU"/>
        </w:rPr>
        <w:t xml:space="preserve"> статьи 10 и </w:t>
      </w:r>
      <w:hyperlink r:id="rId82" w:history="1">
        <w:r w:rsidRPr="00AC6725">
          <w:rPr>
            <w:rFonts w:ascii="Times New Roman" w:eastAsiaTheme="minorEastAsia" w:hAnsi="Times New Roman" w:cs="Times New Roman"/>
            <w:sz w:val="24"/>
            <w:szCs w:val="24"/>
            <w:u w:val="single"/>
            <w:lang w:eastAsia="ru-RU"/>
          </w:rPr>
          <w:t>части 2</w:t>
        </w:r>
      </w:hyperlink>
      <w:r w:rsidRPr="00AC6725">
        <w:rPr>
          <w:rFonts w:ascii="Times New Roman" w:eastAsiaTheme="minorEastAsia" w:hAnsi="Times New Roman" w:cs="Times New Roman"/>
          <w:sz w:val="24"/>
          <w:szCs w:val="24"/>
          <w:lang w:eastAsia="ru-RU"/>
        </w:rPr>
        <w:t xml:space="preserve"> статьи 11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83" w:history="1">
        <w:r w:rsidRPr="00AC6725">
          <w:rPr>
            <w:rFonts w:ascii="Times New Roman" w:eastAsiaTheme="minorEastAsia" w:hAnsi="Times New Roman" w:cs="Times New Roman"/>
            <w:sz w:val="24"/>
            <w:szCs w:val="24"/>
            <w:u w:val="single"/>
            <w:lang w:eastAsia="ru-RU"/>
          </w:rPr>
          <w:t>2</w:t>
        </w:r>
      </w:hyperlink>
      <w:r w:rsidRPr="00AC6725">
        <w:rPr>
          <w:rFonts w:ascii="Times New Roman" w:eastAsiaTheme="minorEastAsia" w:hAnsi="Times New Roman" w:cs="Times New Roman"/>
          <w:sz w:val="24"/>
          <w:szCs w:val="24"/>
          <w:lang w:eastAsia="ru-RU"/>
        </w:rPr>
        <w:t xml:space="preserve"> - </w:t>
      </w:r>
      <w:hyperlink r:id="rId84" w:history="1">
        <w:r w:rsidRPr="00AC6725">
          <w:rPr>
            <w:rFonts w:ascii="Times New Roman" w:eastAsiaTheme="minorEastAsia" w:hAnsi="Times New Roman" w:cs="Times New Roman"/>
            <w:sz w:val="24"/>
            <w:szCs w:val="24"/>
            <w:u w:val="single"/>
            <w:lang w:eastAsia="ru-RU"/>
          </w:rPr>
          <w:t>11</w:t>
        </w:r>
      </w:hyperlink>
      <w:r w:rsidRPr="00AC6725">
        <w:rPr>
          <w:rFonts w:ascii="Times New Roman" w:eastAsiaTheme="minorEastAsia" w:hAnsi="Times New Roman" w:cs="Times New Roman"/>
          <w:sz w:val="24"/>
          <w:szCs w:val="24"/>
          <w:lang w:eastAsia="ru-RU"/>
        </w:rPr>
        <w:t xml:space="preserve"> части 1 статьи 6, </w:t>
      </w:r>
      <w:hyperlink r:id="rId85" w:history="1">
        <w:r w:rsidRPr="00AC6725">
          <w:rPr>
            <w:rFonts w:ascii="Times New Roman" w:eastAsiaTheme="minorEastAsia" w:hAnsi="Times New Roman" w:cs="Times New Roman"/>
            <w:sz w:val="24"/>
            <w:szCs w:val="24"/>
            <w:u w:val="single"/>
            <w:lang w:eastAsia="ru-RU"/>
          </w:rPr>
          <w:t>части 2</w:t>
        </w:r>
      </w:hyperlink>
      <w:r w:rsidRPr="00AC6725">
        <w:rPr>
          <w:rFonts w:ascii="Times New Roman" w:eastAsiaTheme="minorEastAsia" w:hAnsi="Times New Roman" w:cs="Times New Roman"/>
          <w:sz w:val="24"/>
          <w:szCs w:val="24"/>
          <w:lang w:eastAsia="ru-RU"/>
        </w:rPr>
        <w:t xml:space="preserve"> статьи 10 и </w:t>
      </w:r>
      <w:hyperlink r:id="rId86" w:history="1">
        <w:r w:rsidRPr="00AC6725">
          <w:rPr>
            <w:rFonts w:ascii="Times New Roman" w:eastAsiaTheme="minorEastAsia" w:hAnsi="Times New Roman" w:cs="Times New Roman"/>
            <w:sz w:val="24"/>
            <w:szCs w:val="24"/>
            <w:u w:val="single"/>
            <w:lang w:eastAsia="ru-RU"/>
          </w:rPr>
          <w:t>части 2</w:t>
        </w:r>
      </w:hyperlink>
      <w:r w:rsidRPr="00AC6725">
        <w:rPr>
          <w:rFonts w:ascii="Times New Roman" w:eastAsiaTheme="minorEastAsia" w:hAnsi="Times New Roman" w:cs="Times New Roman"/>
          <w:sz w:val="24"/>
          <w:szCs w:val="24"/>
          <w:lang w:eastAsia="ru-RU"/>
        </w:rPr>
        <w:t xml:space="preserve"> статьи 11 настоящего Федерального закона, возлагается на оператора.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цель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подпись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87" w:history="1">
        <w:r w:rsidRPr="00AC6725">
          <w:rPr>
            <w:rFonts w:ascii="Times New Roman" w:eastAsiaTheme="minorEastAsia" w:hAnsi="Times New Roman" w:cs="Times New Roman"/>
            <w:sz w:val="24"/>
            <w:szCs w:val="24"/>
            <w:u w:val="single"/>
            <w:lang w:eastAsia="ru-RU"/>
          </w:rPr>
          <w:t>2</w:t>
        </w:r>
      </w:hyperlink>
      <w:r w:rsidRPr="00AC6725">
        <w:rPr>
          <w:rFonts w:ascii="Times New Roman" w:eastAsiaTheme="minorEastAsia" w:hAnsi="Times New Roman" w:cs="Times New Roman"/>
          <w:sz w:val="24"/>
          <w:szCs w:val="24"/>
          <w:lang w:eastAsia="ru-RU"/>
        </w:rPr>
        <w:t xml:space="preserve"> - </w:t>
      </w:r>
      <w:hyperlink r:id="rId88" w:history="1">
        <w:r w:rsidRPr="00AC6725">
          <w:rPr>
            <w:rFonts w:ascii="Times New Roman" w:eastAsiaTheme="minorEastAsia" w:hAnsi="Times New Roman" w:cs="Times New Roman"/>
            <w:sz w:val="24"/>
            <w:szCs w:val="24"/>
            <w:u w:val="single"/>
            <w:lang w:eastAsia="ru-RU"/>
          </w:rPr>
          <w:t>11</w:t>
        </w:r>
      </w:hyperlink>
      <w:r w:rsidRPr="00AC6725">
        <w:rPr>
          <w:rFonts w:ascii="Times New Roman" w:eastAsiaTheme="minorEastAsia" w:hAnsi="Times New Roman" w:cs="Times New Roman"/>
          <w:sz w:val="24"/>
          <w:szCs w:val="24"/>
          <w:lang w:eastAsia="ru-RU"/>
        </w:rPr>
        <w:t xml:space="preserve"> части 1 статьи 6, </w:t>
      </w:r>
      <w:hyperlink r:id="rId89" w:history="1">
        <w:r w:rsidRPr="00AC6725">
          <w:rPr>
            <w:rFonts w:ascii="Times New Roman" w:eastAsiaTheme="minorEastAsia" w:hAnsi="Times New Roman" w:cs="Times New Roman"/>
            <w:sz w:val="24"/>
            <w:szCs w:val="24"/>
            <w:u w:val="single"/>
            <w:lang w:eastAsia="ru-RU"/>
          </w:rPr>
          <w:t>части 2</w:t>
        </w:r>
      </w:hyperlink>
      <w:r w:rsidRPr="00AC6725">
        <w:rPr>
          <w:rFonts w:ascii="Times New Roman" w:eastAsiaTheme="minorEastAsia" w:hAnsi="Times New Roman" w:cs="Times New Roman"/>
          <w:sz w:val="24"/>
          <w:szCs w:val="24"/>
          <w:lang w:eastAsia="ru-RU"/>
        </w:rPr>
        <w:t xml:space="preserve"> статьи 10 и </w:t>
      </w:r>
      <w:hyperlink r:id="rId90" w:history="1">
        <w:r w:rsidRPr="00AC6725">
          <w:rPr>
            <w:rFonts w:ascii="Times New Roman" w:eastAsiaTheme="minorEastAsia" w:hAnsi="Times New Roman" w:cs="Times New Roman"/>
            <w:sz w:val="24"/>
            <w:szCs w:val="24"/>
            <w:u w:val="single"/>
            <w:lang w:eastAsia="ru-RU"/>
          </w:rPr>
          <w:t>части 2</w:t>
        </w:r>
      </w:hyperlink>
      <w:r w:rsidRPr="00AC6725">
        <w:rPr>
          <w:rFonts w:ascii="Times New Roman" w:eastAsiaTheme="minorEastAsia" w:hAnsi="Times New Roman" w:cs="Times New Roman"/>
          <w:sz w:val="24"/>
          <w:szCs w:val="24"/>
          <w:lang w:eastAsia="ru-RU"/>
        </w:rPr>
        <w:t xml:space="preserve"> статьи 11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(в ред. Федерального закона </w:t>
      </w:r>
      <w:hyperlink r:id="rId91" w:history="1">
        <w:r w:rsidRPr="00AC6725">
          <w:rPr>
            <w:rFonts w:ascii="Times New Roman" w:eastAsiaTheme="minorEastAsia" w:hAnsi="Times New Roman" w:cs="Times New Roman"/>
            <w:sz w:val="24"/>
            <w:szCs w:val="24"/>
            <w:u w:val="single"/>
            <w:lang w:eastAsia="ru-RU"/>
          </w:rPr>
          <w:t>от 30.12.2020 N 519-ФЗ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10. Специальные категории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(в ред. Федерального закона </w:t>
      </w:r>
      <w:hyperlink r:id="rId92" w:history="1">
        <w:r w:rsidRPr="00AC6725">
          <w:rPr>
            <w:rFonts w:ascii="Times New Roman" w:eastAsiaTheme="minorEastAsia" w:hAnsi="Times New Roman" w:cs="Times New Roman"/>
            <w:sz w:val="24"/>
            <w:szCs w:val="24"/>
            <w:u w:val="single"/>
            <w:lang w:eastAsia="ru-RU"/>
          </w:rPr>
          <w:t>от 24.04.2020 N 123-ФЗ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93" w:history="1">
        <w:r w:rsidRPr="00AC6725">
          <w:rPr>
            <w:rFonts w:ascii="Times New Roman" w:eastAsiaTheme="minorEastAsia" w:hAnsi="Times New Roman" w:cs="Times New Roman"/>
            <w:sz w:val="24"/>
            <w:szCs w:val="24"/>
            <w:u w:val="single"/>
            <w:lang w:eastAsia="ru-RU"/>
          </w:rPr>
          <w:t>статьей 10.1</w:t>
        </w:r>
      </w:hyperlink>
      <w:r w:rsidRPr="00AC6725">
        <w:rPr>
          <w:rFonts w:ascii="Times New Roman" w:eastAsiaTheme="minorEastAsia" w:hAnsi="Times New Roman" w:cs="Times New Roman"/>
          <w:sz w:val="24"/>
          <w:szCs w:val="24"/>
          <w:lang w:eastAsia="ru-RU"/>
        </w:rPr>
        <w:t xml:space="preserve"> настоящего Федерального закона; (в ред. Федерального закона </w:t>
      </w:r>
      <w:hyperlink r:id="rId94" w:history="1">
        <w:r w:rsidRPr="00AC6725">
          <w:rPr>
            <w:rFonts w:ascii="Times New Roman" w:eastAsiaTheme="minorEastAsia" w:hAnsi="Times New Roman" w:cs="Times New Roman"/>
            <w:sz w:val="24"/>
            <w:szCs w:val="24"/>
            <w:u w:val="single"/>
            <w:lang w:eastAsia="ru-RU"/>
          </w:rPr>
          <w:t>от 30.12.2020 N 519-ФЗ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реадмиссии; (в ред. Федерального закона </w:t>
      </w:r>
      <w:hyperlink r:id="rId95" w:history="1">
        <w:r w:rsidRPr="00AC6725">
          <w:rPr>
            <w:rFonts w:ascii="Times New Roman" w:eastAsiaTheme="minorEastAsia" w:hAnsi="Times New Roman" w:cs="Times New Roman"/>
            <w:sz w:val="24"/>
            <w:szCs w:val="24"/>
            <w:u w:val="single"/>
            <w:lang w:eastAsia="ru-RU"/>
          </w:rPr>
          <w:t>от 25.11.2009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2.2) обработка персональных данных осуществляется в соответствии с Федеральным законом </w:t>
      </w:r>
      <w:hyperlink r:id="rId96" w:history="1">
        <w:r w:rsidRPr="00AC6725">
          <w:rPr>
            <w:rFonts w:ascii="Times New Roman" w:eastAsiaTheme="minorEastAsia" w:hAnsi="Times New Roman" w:cs="Times New Roman"/>
            <w:sz w:val="24"/>
            <w:szCs w:val="24"/>
            <w:u w:val="single"/>
            <w:lang w:eastAsia="ru-RU"/>
          </w:rPr>
          <w:t>от 25 января 2002 года N 8-ФЗ</w:t>
        </w:r>
      </w:hyperlink>
      <w:r w:rsidRPr="00AC6725">
        <w:rPr>
          <w:rFonts w:ascii="Times New Roman" w:eastAsiaTheme="minorEastAsia" w:hAnsi="Times New Roman" w:cs="Times New Roman"/>
          <w:sz w:val="24"/>
          <w:szCs w:val="24"/>
          <w:lang w:eastAsia="ru-RU"/>
        </w:rPr>
        <w:t xml:space="preserve"> "О Всероссийской переписи населения"; (в ред. Федерального закона </w:t>
      </w:r>
      <w:hyperlink r:id="rId97" w:history="1">
        <w:r w:rsidRPr="00AC6725">
          <w:rPr>
            <w:rFonts w:ascii="Times New Roman" w:eastAsiaTheme="minorEastAsia" w:hAnsi="Times New Roman" w:cs="Times New Roman"/>
            <w:sz w:val="24"/>
            <w:szCs w:val="24"/>
            <w:u w:val="single"/>
            <w:lang w:eastAsia="ru-RU"/>
          </w:rPr>
          <w:t>от 27.07.2010 N 204-ФЗ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ред. Федеральных законов </w:t>
      </w:r>
      <w:hyperlink r:id="rId98"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 xml:space="preserve">, </w:t>
      </w:r>
      <w:hyperlink r:id="rId99" w:history="1">
        <w:r w:rsidRPr="00AC6725">
          <w:rPr>
            <w:rFonts w:ascii="Times New Roman" w:eastAsiaTheme="minorEastAsia" w:hAnsi="Times New Roman" w:cs="Times New Roman"/>
            <w:sz w:val="24"/>
            <w:szCs w:val="24"/>
            <w:u w:val="single"/>
            <w:lang w:eastAsia="ru-RU"/>
          </w:rPr>
          <w:t>от 21.07.2014 N 216-ФЗ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 Федерального закона </w:t>
      </w:r>
      <w:hyperlink r:id="rId100"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w:t>
      </w:r>
      <w:r w:rsidRPr="00AC6725">
        <w:rPr>
          <w:rFonts w:ascii="Times New Roman" w:eastAsiaTheme="minorEastAsia" w:hAnsi="Times New Roman" w:cs="Times New Roman"/>
          <w:sz w:val="24"/>
          <w:szCs w:val="24"/>
          <w:lang w:eastAsia="ru-RU"/>
        </w:rPr>
        <w:lastRenderedPageBreak/>
        <w:t>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 Федерального закона </w:t>
      </w:r>
      <w:hyperlink r:id="rId101"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(в ред. Федерального закона </w:t>
      </w:r>
      <w:hyperlink r:id="rId102"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(в ред. Федерального закона </w:t>
      </w:r>
      <w:hyperlink r:id="rId103" w:history="1">
        <w:r w:rsidRPr="00AC6725">
          <w:rPr>
            <w:rFonts w:ascii="Times New Roman" w:eastAsiaTheme="minorEastAsia" w:hAnsi="Times New Roman" w:cs="Times New Roman"/>
            <w:sz w:val="24"/>
            <w:szCs w:val="24"/>
            <w:u w:val="single"/>
            <w:lang w:eastAsia="ru-RU"/>
          </w:rPr>
          <w:t>от 23.07.2013 N 205-ФЗ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w:t>
      </w:r>
      <w:hyperlink r:id="rId104"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(в ред. Федерального закона </w:t>
      </w:r>
      <w:hyperlink r:id="rId105"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(в ред. Федерального закона </w:t>
      </w:r>
      <w:hyperlink r:id="rId106" w:history="1">
        <w:r w:rsidRPr="00AC6725">
          <w:rPr>
            <w:rFonts w:ascii="Times New Roman" w:eastAsiaTheme="minorEastAsia" w:hAnsi="Times New Roman" w:cs="Times New Roman"/>
            <w:sz w:val="24"/>
            <w:szCs w:val="24"/>
            <w:u w:val="single"/>
            <w:lang w:eastAsia="ru-RU"/>
          </w:rPr>
          <w:t>от 04.06.2014 N 142-ФЗ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107" w:history="1">
        <w:r w:rsidRPr="00AC6725">
          <w:rPr>
            <w:rFonts w:ascii="Times New Roman" w:eastAsiaTheme="minorEastAsia" w:hAnsi="Times New Roman" w:cs="Times New Roman"/>
            <w:sz w:val="24"/>
            <w:szCs w:val="24"/>
            <w:u w:val="single"/>
            <w:lang w:eastAsia="ru-RU"/>
          </w:rPr>
          <w:t>от 24 апреля 2020 года N 123-ФЗ</w:t>
        </w:r>
      </w:hyperlink>
      <w:r w:rsidRPr="00AC6725">
        <w:rPr>
          <w:rFonts w:ascii="Times New Roman" w:eastAsiaTheme="minorEastAsia" w:hAnsi="Times New Roman" w:cs="Times New Roman"/>
          <w:sz w:val="24"/>
          <w:szCs w:val="24"/>
          <w:lang w:eastAsia="ru-RU"/>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108" w:history="1">
        <w:r w:rsidRPr="00AC6725">
          <w:rPr>
            <w:rFonts w:ascii="Times New Roman" w:eastAsiaTheme="minorEastAsia" w:hAnsi="Times New Roman" w:cs="Times New Roman"/>
            <w:sz w:val="24"/>
            <w:szCs w:val="24"/>
            <w:u w:val="single"/>
            <w:lang w:eastAsia="ru-RU"/>
          </w:rPr>
          <w:t>от 31 июля 2020 года N 258-ФЗ</w:t>
        </w:r>
      </w:hyperlink>
      <w:r w:rsidRPr="00AC6725">
        <w:rPr>
          <w:rFonts w:ascii="Times New Roman" w:eastAsiaTheme="minorEastAsia" w:hAnsi="Times New Roman" w:cs="Times New Roman"/>
          <w:sz w:val="24"/>
          <w:szCs w:val="24"/>
          <w:lang w:eastAsia="ru-RU"/>
        </w:rPr>
        <w:t xml:space="preserve">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(в ред. Федеральных законов </w:t>
      </w:r>
      <w:hyperlink r:id="rId109" w:history="1">
        <w:r w:rsidRPr="00AC6725">
          <w:rPr>
            <w:rFonts w:ascii="Times New Roman" w:eastAsiaTheme="minorEastAsia" w:hAnsi="Times New Roman" w:cs="Times New Roman"/>
            <w:sz w:val="24"/>
            <w:szCs w:val="24"/>
            <w:u w:val="single"/>
            <w:lang w:eastAsia="ru-RU"/>
          </w:rPr>
          <w:t>от 24.04.2020 N 123-ФЗ</w:t>
        </w:r>
      </w:hyperlink>
      <w:r w:rsidRPr="00AC6725">
        <w:rPr>
          <w:rFonts w:ascii="Times New Roman" w:eastAsiaTheme="minorEastAsia" w:hAnsi="Times New Roman" w:cs="Times New Roman"/>
          <w:sz w:val="24"/>
          <w:szCs w:val="24"/>
          <w:lang w:eastAsia="ru-RU"/>
        </w:rPr>
        <w:t xml:space="preserve">, </w:t>
      </w:r>
      <w:hyperlink r:id="rId110" w:history="1">
        <w:r w:rsidRPr="00AC6725">
          <w:rPr>
            <w:rFonts w:ascii="Times New Roman" w:eastAsiaTheme="minorEastAsia" w:hAnsi="Times New Roman" w:cs="Times New Roman"/>
            <w:sz w:val="24"/>
            <w:szCs w:val="24"/>
            <w:u w:val="single"/>
            <w:lang w:eastAsia="ru-RU"/>
          </w:rPr>
          <w:t>от 02.07.2021 N 331-ФЗ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закона </w:t>
      </w:r>
      <w:hyperlink r:id="rId111"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10.1. Особенности обработки персональных данных, разрешенных субъектом персональных данных для распространения (в ред. Федерального закона </w:t>
      </w:r>
      <w:hyperlink r:id="rId112" w:history="1">
        <w:r w:rsidRPr="00AC6725">
          <w:rPr>
            <w:rFonts w:ascii="Times New Roman" w:eastAsiaTheme="minorEastAsia" w:hAnsi="Times New Roman" w:cs="Times New Roman"/>
            <w:b/>
            <w:bCs/>
            <w:sz w:val="32"/>
            <w:szCs w:val="32"/>
            <w:u w:val="single"/>
            <w:lang w:eastAsia="ru-RU"/>
          </w:rPr>
          <w:t>от 30.12.2020 N 519-ФЗ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w:t>
      </w:r>
      <w:r w:rsidRPr="00AC6725">
        <w:rPr>
          <w:rFonts w:ascii="Times New Roman" w:eastAsiaTheme="minorEastAsia" w:hAnsi="Times New Roman" w:cs="Times New Roman"/>
          <w:sz w:val="24"/>
          <w:szCs w:val="24"/>
          <w:lang w:eastAsia="ru-RU"/>
        </w:rPr>
        <w:lastRenderedPageBreak/>
        <w:t>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непосредственно;</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с использованием информационной системы уполномоченного органа по защите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w:t>
      </w:r>
      <w:r w:rsidRPr="00AC6725">
        <w:rPr>
          <w:rFonts w:ascii="Times New Roman" w:eastAsiaTheme="minorEastAsia" w:hAnsi="Times New Roman" w:cs="Times New Roman"/>
          <w:sz w:val="24"/>
          <w:szCs w:val="24"/>
          <w:lang w:eastAsia="ru-RU"/>
        </w:rPr>
        <w:lastRenderedPageBreak/>
        <w:t>момента поступления оператору требования, указанного в части 12 настоящей статьи.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(в ред. Федерального закона </w:t>
      </w:r>
      <w:hyperlink r:id="rId113"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11. Биометрические персональные данные (в ред. Федерального закона </w:t>
      </w:r>
      <w:hyperlink r:id="rId114"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(в ред. Федеральных законов </w:t>
      </w:r>
      <w:hyperlink r:id="rId115" w:history="1">
        <w:r w:rsidRPr="00AC6725">
          <w:rPr>
            <w:rFonts w:ascii="Times New Roman" w:eastAsiaTheme="minorEastAsia" w:hAnsi="Times New Roman" w:cs="Times New Roman"/>
            <w:sz w:val="24"/>
            <w:szCs w:val="24"/>
            <w:u w:val="single"/>
            <w:lang w:eastAsia="ru-RU"/>
          </w:rPr>
          <w:t>от 04.06.2014 N 142-ФЗ</w:t>
        </w:r>
      </w:hyperlink>
      <w:r w:rsidRPr="00AC6725">
        <w:rPr>
          <w:rFonts w:ascii="Times New Roman" w:eastAsiaTheme="minorEastAsia" w:hAnsi="Times New Roman" w:cs="Times New Roman"/>
          <w:sz w:val="24"/>
          <w:szCs w:val="24"/>
          <w:lang w:eastAsia="ru-RU"/>
        </w:rPr>
        <w:t xml:space="preserve">, </w:t>
      </w:r>
      <w:hyperlink r:id="rId116" w:history="1">
        <w:r w:rsidRPr="00AC6725">
          <w:rPr>
            <w:rFonts w:ascii="Times New Roman" w:eastAsiaTheme="minorEastAsia" w:hAnsi="Times New Roman" w:cs="Times New Roman"/>
            <w:sz w:val="24"/>
            <w:szCs w:val="24"/>
            <w:u w:val="single"/>
            <w:lang w:eastAsia="ru-RU"/>
          </w:rPr>
          <w:t>от 31.12.2017 N 498-ФЗ</w:t>
        </w:r>
      </w:hyperlink>
      <w:r w:rsidRPr="00AC6725">
        <w:rPr>
          <w:rFonts w:ascii="Times New Roman" w:eastAsiaTheme="minorEastAsia" w:hAnsi="Times New Roman" w:cs="Times New Roman"/>
          <w:sz w:val="24"/>
          <w:szCs w:val="24"/>
          <w:lang w:eastAsia="ru-RU"/>
        </w:rPr>
        <w:t xml:space="preserve">, </w:t>
      </w:r>
      <w:hyperlink r:id="rId117" w:history="1">
        <w:r w:rsidRPr="00AC6725">
          <w:rPr>
            <w:rFonts w:ascii="Times New Roman" w:eastAsiaTheme="minorEastAsia" w:hAnsi="Times New Roman" w:cs="Times New Roman"/>
            <w:sz w:val="24"/>
            <w:szCs w:val="24"/>
            <w:u w:val="single"/>
            <w:lang w:eastAsia="ru-RU"/>
          </w:rPr>
          <w:t>от 27.12.2019 N 480-ФЗ</w:t>
        </w:r>
      </w:hyperlink>
      <w:r w:rsidRPr="00AC6725">
        <w:rPr>
          <w:rFonts w:ascii="Times New Roman" w:eastAsiaTheme="minorEastAsia" w:hAnsi="Times New Roman" w:cs="Times New Roman"/>
          <w:sz w:val="24"/>
          <w:szCs w:val="24"/>
          <w:lang w:eastAsia="ru-RU"/>
        </w:rPr>
        <w:t xml:space="preserve">, </w:t>
      </w:r>
      <w:hyperlink r:id="rId118" w:history="1">
        <w:r w:rsidRPr="00AC6725">
          <w:rPr>
            <w:rFonts w:ascii="Times New Roman" w:eastAsiaTheme="minorEastAsia" w:hAnsi="Times New Roman" w:cs="Times New Roman"/>
            <w:sz w:val="24"/>
            <w:szCs w:val="24"/>
            <w:u w:val="single"/>
            <w:lang w:eastAsia="ru-RU"/>
          </w:rPr>
          <w:t>от 06.02.2023 N 8-ФЗ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 (в ред. Федерального закона </w:t>
      </w:r>
      <w:hyperlink r:id="rId119"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12. Трансграничная передача персональных данных (в ред. Федерального закона </w:t>
      </w:r>
      <w:hyperlink r:id="rId120" w:history="1">
        <w:r w:rsidRPr="00AC6725">
          <w:rPr>
            <w:rFonts w:ascii="Times New Roman" w:eastAsiaTheme="minorEastAsia" w:hAnsi="Times New Roman" w:cs="Times New Roman"/>
            <w:b/>
            <w:bCs/>
            <w:sz w:val="32"/>
            <w:szCs w:val="32"/>
            <w:u w:val="single"/>
            <w:lang w:eastAsia="ru-RU"/>
          </w:rPr>
          <w:t>от 14.07.2022 N 266-ФЗ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r:id="rId121" w:history="1">
        <w:r w:rsidRPr="00AC6725">
          <w:rPr>
            <w:rFonts w:ascii="Times New Roman" w:eastAsiaTheme="minorEastAsia" w:hAnsi="Times New Roman" w:cs="Times New Roman"/>
            <w:sz w:val="24"/>
            <w:szCs w:val="24"/>
            <w:u w:val="single"/>
            <w:lang w:eastAsia="ru-RU"/>
          </w:rPr>
          <w:t>статьей 22</w:t>
        </w:r>
      </w:hyperlink>
      <w:r w:rsidRPr="00AC6725">
        <w:rPr>
          <w:rFonts w:ascii="Times New Roman" w:eastAsiaTheme="minorEastAsia" w:hAnsi="Times New Roman" w:cs="Times New Roman"/>
          <w:sz w:val="24"/>
          <w:szCs w:val="24"/>
          <w:lang w:eastAsia="ru-RU"/>
        </w:rPr>
        <w:t xml:space="preserve"> настоящего Федерального закона.</w:t>
      </w:r>
    </w:p>
    <w:p w:rsidR="00AC6725" w:rsidRPr="00AC6725" w:rsidRDefault="00AC6725" w:rsidP="00AC6725">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b/>
          <w:bCs/>
          <w:i/>
          <w:iCs/>
          <w:sz w:val="24"/>
          <w:szCs w:val="24"/>
          <w:lang w:eastAsia="ru-RU"/>
        </w:rPr>
        <w:t>Операторы, которые продолжат осуществлять трансграничную передачу данных после вступления в силу Федерального закона от 14.07.2022 N 266-ФЗ, должны до 01.03.2023 направить уведомление об осуществлении трансграничной передачи персональных данных, содержащее сведения, перечисленные в части 4 статьи 12 (в редакции Федерального закона от 14.07.2022 N 266-ФЗ) (</w:t>
      </w:r>
      <w:hyperlink r:id="rId122" w:history="1">
        <w:r w:rsidRPr="00AC6725">
          <w:rPr>
            <w:rFonts w:ascii="Times New Roman" w:eastAsiaTheme="minorEastAsia" w:hAnsi="Times New Roman" w:cs="Times New Roman"/>
            <w:b/>
            <w:bCs/>
            <w:i/>
            <w:iCs/>
            <w:sz w:val="24"/>
            <w:szCs w:val="24"/>
            <w:u w:val="single"/>
            <w:lang w:eastAsia="ru-RU"/>
          </w:rPr>
          <w:t>пункт 5</w:t>
        </w:r>
      </w:hyperlink>
      <w:r w:rsidRPr="00AC6725">
        <w:rPr>
          <w:rFonts w:ascii="Times New Roman" w:eastAsiaTheme="minorEastAsia" w:hAnsi="Times New Roman" w:cs="Times New Roman"/>
          <w:b/>
          <w:bCs/>
          <w:i/>
          <w:iCs/>
          <w:sz w:val="24"/>
          <w:szCs w:val="24"/>
          <w:lang w:eastAsia="ru-RU"/>
        </w:rPr>
        <w:t xml:space="preserve"> статьи 6 Федерального закона от 14.07.2022 N 266-ФЗ).</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r:id="rId123" w:history="1">
        <w:r w:rsidRPr="00AC6725">
          <w:rPr>
            <w:rFonts w:ascii="Times New Roman" w:eastAsiaTheme="minorEastAsia" w:hAnsi="Times New Roman" w:cs="Times New Roman"/>
            <w:sz w:val="24"/>
            <w:szCs w:val="24"/>
            <w:u w:val="single"/>
            <w:lang w:eastAsia="ru-RU"/>
          </w:rPr>
          <w:t>статьей 22</w:t>
        </w:r>
      </w:hyperlink>
      <w:r w:rsidRPr="00AC6725">
        <w:rPr>
          <w:rFonts w:ascii="Times New Roman" w:eastAsiaTheme="minorEastAsia" w:hAnsi="Times New Roman" w:cs="Times New Roman"/>
          <w:sz w:val="24"/>
          <w:szCs w:val="24"/>
          <w:lang w:eastAsia="ru-RU"/>
        </w:rPr>
        <w:t xml:space="preserve">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правовое основание и цель трансграничной передачи персональных данных и дальнейшей обработки переданных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категории и перечень передаваемых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категории субъектов персональных данных, персональные данные которых передаются;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6) перечень иностранных государств, на территории которых планируется трансграничная </w:t>
      </w:r>
      <w:r w:rsidRPr="00AC6725">
        <w:rPr>
          <w:rFonts w:ascii="Times New Roman" w:eastAsiaTheme="minorEastAsia" w:hAnsi="Times New Roman" w:cs="Times New Roman"/>
          <w:sz w:val="24"/>
          <w:szCs w:val="24"/>
          <w:lang w:eastAsia="ru-RU"/>
        </w:rPr>
        <w:lastRenderedPageBreak/>
        <w:t>передача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обеспечения обороны страны - по представлению федерального органа исполнительной власти, уполномоченного в области обороны;</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13. Решение, предусмотренное частью 12 настоящей статьи, принимается уполномоченным </w:t>
      </w:r>
      <w:r w:rsidRPr="00AC6725">
        <w:rPr>
          <w:rFonts w:ascii="Times New Roman" w:eastAsiaTheme="minorEastAsia" w:hAnsi="Times New Roman" w:cs="Times New Roman"/>
          <w:sz w:val="24"/>
          <w:szCs w:val="24"/>
          <w:lang w:eastAsia="ru-RU"/>
        </w:rPr>
        <w:lastRenderedPageBreak/>
        <w:t>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Глава 3. ПРАВА СУБЪЕКТА ПЕРСОНАЛЬНЫХ ДАННЫХ</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14. Право субъекта персональных данных на доступ к его персональным данным (в ред. Федерального закона </w:t>
      </w:r>
      <w:hyperlink r:id="rId124"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(в ред. Федерального закона </w:t>
      </w:r>
      <w:hyperlink r:id="rId125"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Субъект персональных данных вправе обратиться повторно к оператору или направить ему </w:t>
      </w:r>
      <w:r w:rsidRPr="00AC6725">
        <w:rPr>
          <w:rFonts w:ascii="Times New Roman" w:eastAsiaTheme="minorEastAsia" w:hAnsi="Times New Roman" w:cs="Times New Roman"/>
          <w:sz w:val="24"/>
          <w:szCs w:val="24"/>
          <w:lang w:eastAsia="ru-RU"/>
        </w:rPr>
        <w:lastRenderedPageBreak/>
        <w:t>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подтверждение факта обработки персональных данных оператором;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правовые основания и цели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цели и применяемые оператором способы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сроки обработки персональных данных, в том числе сроки их хранения;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информацию об осуществленной или о предполагаемой трансграничной передаче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9.1) информацию о способах исполнения оператором обязанностей, установленных </w:t>
      </w:r>
      <w:hyperlink r:id="rId126" w:history="1">
        <w:r w:rsidRPr="00AC6725">
          <w:rPr>
            <w:rFonts w:ascii="Times New Roman" w:eastAsiaTheme="minorEastAsia" w:hAnsi="Times New Roman" w:cs="Times New Roman"/>
            <w:sz w:val="24"/>
            <w:szCs w:val="24"/>
            <w:u w:val="single"/>
            <w:lang w:eastAsia="ru-RU"/>
          </w:rPr>
          <w:t>статьей 18.1</w:t>
        </w:r>
      </w:hyperlink>
      <w:r w:rsidRPr="00AC6725">
        <w:rPr>
          <w:rFonts w:ascii="Times New Roman" w:eastAsiaTheme="minorEastAsia" w:hAnsi="Times New Roman" w:cs="Times New Roman"/>
          <w:sz w:val="24"/>
          <w:szCs w:val="24"/>
          <w:lang w:eastAsia="ru-RU"/>
        </w:rPr>
        <w:t xml:space="preserve"> настоящего Федерального закона; (в ред. Федерального закона </w:t>
      </w:r>
      <w:hyperlink r:id="rId127"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обработка персональных данных осуществляется органами, осуществившими задержание </w:t>
      </w:r>
      <w:r w:rsidRPr="00AC6725">
        <w:rPr>
          <w:rFonts w:ascii="Times New Roman" w:eastAsiaTheme="minorEastAsia" w:hAnsi="Times New Roman" w:cs="Times New Roman"/>
          <w:sz w:val="24"/>
          <w:szCs w:val="24"/>
          <w:lang w:eastAsia="ru-RU"/>
        </w:rPr>
        <w:lastRenderedPageBreak/>
        <w:t>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w:t>
      </w:r>
      <w:hyperlink r:id="rId128"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17. Право на обжалование действий или бездействия оператора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Глава 4. ОБЯЗАННОСТИ ОПЕРАТОРА</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18. Обязанности оператора при сборе персональных данных (в ред. Федерального закона </w:t>
      </w:r>
      <w:hyperlink r:id="rId129"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30" w:history="1">
        <w:r w:rsidRPr="00AC6725">
          <w:rPr>
            <w:rFonts w:ascii="Times New Roman" w:eastAsiaTheme="minorEastAsia" w:hAnsi="Times New Roman" w:cs="Times New Roman"/>
            <w:sz w:val="24"/>
            <w:szCs w:val="24"/>
            <w:u w:val="single"/>
            <w:lang w:eastAsia="ru-RU"/>
          </w:rPr>
          <w:t>частью 7</w:t>
        </w:r>
      </w:hyperlink>
      <w:r w:rsidRPr="00AC6725">
        <w:rPr>
          <w:rFonts w:ascii="Times New Roman" w:eastAsiaTheme="minorEastAsia" w:hAnsi="Times New Roman" w:cs="Times New Roman"/>
          <w:sz w:val="24"/>
          <w:szCs w:val="24"/>
          <w:lang w:eastAsia="ru-RU"/>
        </w:rPr>
        <w:t xml:space="preserve"> статьи 14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 (в ред. Федерального закона </w:t>
      </w:r>
      <w:hyperlink r:id="rId131"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наименование либо фамилия, имя, отчество и адрес оператора или его представителя;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цель обработки персональных данных и ее правовое основание;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2.1) перечень персональных данных; (в ред. Федерального закона </w:t>
      </w:r>
      <w:hyperlink r:id="rId132"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3) предполагаемые пользователи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установленные настоящим Федеральным законом права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источник получения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33" w:history="1">
        <w:r w:rsidRPr="00AC6725">
          <w:rPr>
            <w:rFonts w:ascii="Times New Roman" w:eastAsiaTheme="minorEastAsia" w:hAnsi="Times New Roman" w:cs="Times New Roman"/>
            <w:sz w:val="24"/>
            <w:szCs w:val="24"/>
            <w:u w:val="single"/>
            <w:lang w:eastAsia="ru-RU"/>
          </w:rPr>
          <w:t>статьей 10.1</w:t>
        </w:r>
      </w:hyperlink>
      <w:r w:rsidRPr="00AC6725">
        <w:rPr>
          <w:rFonts w:ascii="Times New Roman" w:eastAsiaTheme="minorEastAsia" w:hAnsi="Times New Roman" w:cs="Times New Roman"/>
          <w:sz w:val="24"/>
          <w:szCs w:val="24"/>
          <w:lang w:eastAsia="ru-RU"/>
        </w:rPr>
        <w:t xml:space="preserve"> настоящего Федерального закона; (в ред. Федерального закона </w:t>
      </w:r>
      <w:hyperlink r:id="rId134" w:history="1">
        <w:r w:rsidRPr="00AC6725">
          <w:rPr>
            <w:rFonts w:ascii="Times New Roman" w:eastAsiaTheme="minorEastAsia" w:hAnsi="Times New Roman" w:cs="Times New Roman"/>
            <w:sz w:val="24"/>
            <w:szCs w:val="24"/>
            <w:u w:val="single"/>
            <w:lang w:eastAsia="ru-RU"/>
          </w:rPr>
          <w:t>от 30.12.2020 N 519-ФЗ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135" w:history="1">
        <w:r w:rsidRPr="00AC6725">
          <w:rPr>
            <w:rFonts w:ascii="Times New Roman" w:eastAsiaTheme="minorEastAsia" w:hAnsi="Times New Roman" w:cs="Times New Roman"/>
            <w:sz w:val="24"/>
            <w:szCs w:val="24"/>
            <w:u w:val="single"/>
            <w:lang w:eastAsia="ru-RU"/>
          </w:rPr>
          <w:t>2</w:t>
        </w:r>
      </w:hyperlink>
      <w:r w:rsidRPr="00AC6725">
        <w:rPr>
          <w:rFonts w:ascii="Times New Roman" w:eastAsiaTheme="minorEastAsia" w:hAnsi="Times New Roman" w:cs="Times New Roman"/>
          <w:sz w:val="24"/>
          <w:szCs w:val="24"/>
          <w:lang w:eastAsia="ru-RU"/>
        </w:rPr>
        <w:t xml:space="preserve">, </w:t>
      </w:r>
      <w:hyperlink r:id="rId136" w:history="1">
        <w:r w:rsidRPr="00AC6725">
          <w:rPr>
            <w:rFonts w:ascii="Times New Roman" w:eastAsiaTheme="minorEastAsia" w:hAnsi="Times New Roman" w:cs="Times New Roman"/>
            <w:sz w:val="24"/>
            <w:szCs w:val="24"/>
            <w:u w:val="single"/>
            <w:lang w:eastAsia="ru-RU"/>
          </w:rPr>
          <w:t>3</w:t>
        </w:r>
      </w:hyperlink>
      <w:r w:rsidRPr="00AC6725">
        <w:rPr>
          <w:rFonts w:ascii="Times New Roman" w:eastAsiaTheme="minorEastAsia" w:hAnsi="Times New Roman" w:cs="Times New Roman"/>
          <w:sz w:val="24"/>
          <w:szCs w:val="24"/>
          <w:lang w:eastAsia="ru-RU"/>
        </w:rPr>
        <w:t xml:space="preserve">, </w:t>
      </w:r>
      <w:hyperlink r:id="rId137" w:history="1">
        <w:r w:rsidRPr="00AC6725">
          <w:rPr>
            <w:rFonts w:ascii="Times New Roman" w:eastAsiaTheme="minorEastAsia" w:hAnsi="Times New Roman" w:cs="Times New Roman"/>
            <w:sz w:val="24"/>
            <w:szCs w:val="24"/>
            <w:u w:val="single"/>
            <w:lang w:eastAsia="ru-RU"/>
          </w:rPr>
          <w:t>4</w:t>
        </w:r>
      </w:hyperlink>
      <w:r w:rsidRPr="00AC6725">
        <w:rPr>
          <w:rFonts w:ascii="Times New Roman" w:eastAsiaTheme="minorEastAsia" w:hAnsi="Times New Roman" w:cs="Times New Roman"/>
          <w:sz w:val="24"/>
          <w:szCs w:val="24"/>
          <w:lang w:eastAsia="ru-RU"/>
        </w:rPr>
        <w:t xml:space="preserve">, </w:t>
      </w:r>
      <w:hyperlink r:id="rId138" w:history="1">
        <w:r w:rsidRPr="00AC6725">
          <w:rPr>
            <w:rFonts w:ascii="Times New Roman" w:eastAsiaTheme="minorEastAsia" w:hAnsi="Times New Roman" w:cs="Times New Roman"/>
            <w:sz w:val="24"/>
            <w:szCs w:val="24"/>
            <w:u w:val="single"/>
            <w:lang w:eastAsia="ru-RU"/>
          </w:rPr>
          <w:t>8</w:t>
        </w:r>
      </w:hyperlink>
      <w:r w:rsidRPr="00AC6725">
        <w:rPr>
          <w:rFonts w:ascii="Times New Roman" w:eastAsiaTheme="minorEastAsia" w:hAnsi="Times New Roman" w:cs="Times New Roman"/>
          <w:sz w:val="24"/>
          <w:szCs w:val="24"/>
          <w:lang w:eastAsia="ru-RU"/>
        </w:rPr>
        <w:t xml:space="preserve"> части 1 статьи 6 настоящего Федерального закона. (в ред. Федерального закона </w:t>
      </w:r>
      <w:hyperlink r:id="rId139" w:history="1">
        <w:r w:rsidRPr="00AC6725">
          <w:rPr>
            <w:rFonts w:ascii="Times New Roman" w:eastAsiaTheme="minorEastAsia" w:hAnsi="Times New Roman" w:cs="Times New Roman"/>
            <w:sz w:val="24"/>
            <w:szCs w:val="24"/>
            <w:u w:val="single"/>
            <w:lang w:eastAsia="ru-RU"/>
          </w:rPr>
          <w:t>от 21.07.2014 N 242-ФЗ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18.1. Меры, направленные на обеспечение выполнения оператором обязанностей, предусмотренных настоящим Федеральным законом (в ред. Федерального закона </w:t>
      </w:r>
      <w:hyperlink r:id="rId140"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 (в ред. Федерального закона </w:t>
      </w:r>
      <w:hyperlink r:id="rId141"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назначение оператором, являющимся юридическим лицом, ответственного за организацию </w:t>
      </w:r>
      <w:r w:rsidRPr="00AC6725">
        <w:rPr>
          <w:rFonts w:ascii="Times New Roman" w:eastAsiaTheme="minorEastAsia" w:hAnsi="Times New Roman" w:cs="Times New Roman"/>
          <w:sz w:val="24"/>
          <w:szCs w:val="24"/>
          <w:lang w:eastAsia="ru-RU"/>
        </w:rPr>
        <w:lastRenderedPageBreak/>
        <w:t>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 (в ред. Федерального закона </w:t>
      </w:r>
      <w:hyperlink r:id="rId142"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r:id="rId143" w:history="1">
        <w:r w:rsidRPr="00AC6725">
          <w:rPr>
            <w:rFonts w:ascii="Times New Roman" w:eastAsiaTheme="minorEastAsia" w:hAnsi="Times New Roman" w:cs="Times New Roman"/>
            <w:sz w:val="24"/>
            <w:szCs w:val="24"/>
            <w:u w:val="single"/>
            <w:lang w:eastAsia="ru-RU"/>
          </w:rPr>
          <w:t>статьей 19</w:t>
        </w:r>
      </w:hyperlink>
      <w:r w:rsidRPr="00AC6725">
        <w:rPr>
          <w:rFonts w:ascii="Times New Roman" w:eastAsiaTheme="minorEastAsia" w:hAnsi="Times New Roman" w:cs="Times New Roman"/>
          <w:sz w:val="24"/>
          <w:szCs w:val="24"/>
          <w:lang w:eastAsia="ru-RU"/>
        </w:rPr>
        <w:t xml:space="preserve">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(в ред. Федерального закона </w:t>
      </w:r>
      <w:hyperlink r:id="rId144"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 (в ред. Федерального закона </w:t>
      </w:r>
      <w:hyperlink r:id="rId145"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Правительство Российской Федерации устанавливает перечень мер, направленных на </w:t>
      </w:r>
      <w:r w:rsidRPr="00AC6725">
        <w:rPr>
          <w:rFonts w:ascii="Times New Roman" w:eastAsiaTheme="minorEastAsia" w:hAnsi="Times New Roman" w:cs="Times New Roman"/>
          <w:sz w:val="24"/>
          <w:szCs w:val="24"/>
          <w:lang w:eastAsia="ru-RU"/>
        </w:rPr>
        <w:lastRenderedPageBreak/>
        <w:t>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19. Меры по обеспечению безопасности персональных данных при их обработке (в ред. Федерального закона </w:t>
      </w:r>
      <w:hyperlink r:id="rId146"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Обеспечение безопасности персональных данных достигается, в частности: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учетом машинных носителей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(в ред. Федерального закона </w:t>
      </w:r>
      <w:hyperlink r:id="rId147" w:history="1">
        <w:r w:rsidRPr="00AC6725">
          <w:rPr>
            <w:rFonts w:ascii="Times New Roman" w:eastAsiaTheme="minorEastAsia" w:hAnsi="Times New Roman" w:cs="Times New Roman"/>
            <w:sz w:val="24"/>
            <w:szCs w:val="24"/>
            <w:u w:val="single"/>
            <w:lang w:eastAsia="ru-RU"/>
          </w:rPr>
          <w:t>от 30.12.2020 N 515-ФЗ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w:t>
      </w:r>
      <w:r w:rsidRPr="00AC6725">
        <w:rPr>
          <w:rFonts w:ascii="Times New Roman" w:eastAsiaTheme="minorEastAsia" w:hAnsi="Times New Roman" w:cs="Times New Roman"/>
          <w:sz w:val="24"/>
          <w:szCs w:val="24"/>
          <w:lang w:eastAsia="ru-RU"/>
        </w:rPr>
        <w:lastRenderedPageBreak/>
        <w:t>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(в ред. Федерального закона </w:t>
      </w:r>
      <w:hyperlink r:id="rId148"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 xml:space="preserve">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(в ред. Федерального закона </w:t>
      </w:r>
      <w:hyperlink r:id="rId149"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(в ред. Федерального закона </w:t>
      </w:r>
      <w:hyperlink r:id="rId150"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b/>
          <w:bCs/>
          <w:i/>
          <w:iCs/>
          <w:sz w:val="24"/>
          <w:szCs w:val="24"/>
          <w:lang w:eastAsia="ru-RU"/>
        </w:rPr>
        <w:t xml:space="preserve">К нормативным правовым актам, устанавливающим обязательные требования и предусмотренным частью 14 статьи 19 (в редакции Федерального закона от 14.07.2022 N 266-ФЗ), не применяются положения частей </w:t>
      </w:r>
      <w:hyperlink r:id="rId151" w:history="1">
        <w:r w:rsidRPr="00AC6725">
          <w:rPr>
            <w:rFonts w:ascii="Times New Roman" w:eastAsiaTheme="minorEastAsia" w:hAnsi="Times New Roman" w:cs="Times New Roman"/>
            <w:b/>
            <w:bCs/>
            <w:i/>
            <w:iCs/>
            <w:sz w:val="24"/>
            <w:szCs w:val="24"/>
            <w:u w:val="single"/>
            <w:lang w:eastAsia="ru-RU"/>
          </w:rPr>
          <w:t>1</w:t>
        </w:r>
      </w:hyperlink>
      <w:r w:rsidRPr="00AC6725">
        <w:rPr>
          <w:rFonts w:ascii="Times New Roman" w:eastAsiaTheme="minorEastAsia" w:hAnsi="Times New Roman" w:cs="Times New Roman"/>
          <w:b/>
          <w:bCs/>
          <w:i/>
          <w:iCs/>
          <w:sz w:val="24"/>
          <w:szCs w:val="24"/>
          <w:lang w:eastAsia="ru-RU"/>
        </w:rPr>
        <w:t xml:space="preserve"> и </w:t>
      </w:r>
      <w:hyperlink r:id="rId152" w:history="1">
        <w:r w:rsidRPr="00AC6725">
          <w:rPr>
            <w:rFonts w:ascii="Times New Roman" w:eastAsiaTheme="minorEastAsia" w:hAnsi="Times New Roman" w:cs="Times New Roman"/>
            <w:b/>
            <w:bCs/>
            <w:i/>
            <w:iCs/>
            <w:sz w:val="24"/>
            <w:szCs w:val="24"/>
            <w:u w:val="single"/>
            <w:lang w:eastAsia="ru-RU"/>
          </w:rPr>
          <w:t>4</w:t>
        </w:r>
      </w:hyperlink>
      <w:r w:rsidRPr="00AC6725">
        <w:rPr>
          <w:rFonts w:ascii="Times New Roman" w:eastAsiaTheme="minorEastAsia" w:hAnsi="Times New Roman" w:cs="Times New Roman"/>
          <w:b/>
          <w:bCs/>
          <w:i/>
          <w:iCs/>
          <w:sz w:val="24"/>
          <w:szCs w:val="24"/>
          <w:lang w:eastAsia="ru-RU"/>
        </w:rPr>
        <w:t xml:space="preserve"> статьи 3 Федерального закона от 31.07.2020 N 247-ФЗ "Об обязательных требованиях в Российской Федерации" (</w:t>
      </w:r>
      <w:hyperlink r:id="rId153" w:history="1">
        <w:r w:rsidRPr="00AC6725">
          <w:rPr>
            <w:rFonts w:ascii="Times New Roman" w:eastAsiaTheme="minorEastAsia" w:hAnsi="Times New Roman" w:cs="Times New Roman"/>
            <w:b/>
            <w:bCs/>
            <w:i/>
            <w:iCs/>
            <w:sz w:val="24"/>
            <w:szCs w:val="24"/>
            <w:u w:val="single"/>
            <w:lang w:eastAsia="ru-RU"/>
          </w:rPr>
          <w:t>пункт 3</w:t>
        </w:r>
      </w:hyperlink>
      <w:r w:rsidRPr="00AC6725">
        <w:rPr>
          <w:rFonts w:ascii="Times New Roman" w:eastAsiaTheme="minorEastAsia" w:hAnsi="Times New Roman" w:cs="Times New Roman"/>
          <w:b/>
          <w:bCs/>
          <w:i/>
          <w:iCs/>
          <w:sz w:val="24"/>
          <w:szCs w:val="24"/>
          <w:lang w:eastAsia="ru-RU"/>
        </w:rPr>
        <w:t xml:space="preserve"> статьи 6 Федерального закона от 14.07.2022 N 266-ФЗ).</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(в ред. Федерального закона </w:t>
      </w:r>
      <w:hyperlink r:id="rId154"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Оператор обязан сообщить в порядке, предусмотренном </w:t>
      </w:r>
      <w:hyperlink r:id="rId155" w:history="1">
        <w:r w:rsidRPr="00AC6725">
          <w:rPr>
            <w:rFonts w:ascii="Times New Roman" w:eastAsiaTheme="minorEastAsia" w:hAnsi="Times New Roman" w:cs="Times New Roman"/>
            <w:sz w:val="24"/>
            <w:szCs w:val="24"/>
            <w:u w:val="single"/>
            <w:lang w:eastAsia="ru-RU"/>
          </w:rPr>
          <w:t>статьей 14</w:t>
        </w:r>
      </w:hyperlink>
      <w:r w:rsidRPr="00AC6725">
        <w:rPr>
          <w:rFonts w:ascii="Times New Roman" w:eastAsiaTheme="minorEastAsia" w:hAnsi="Times New Roman" w:cs="Times New Roman"/>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6"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57" w:history="1">
        <w:r w:rsidRPr="00AC6725">
          <w:rPr>
            <w:rFonts w:ascii="Times New Roman" w:eastAsiaTheme="minorEastAsia" w:hAnsi="Times New Roman" w:cs="Times New Roman"/>
            <w:sz w:val="24"/>
            <w:szCs w:val="24"/>
            <w:u w:val="single"/>
            <w:lang w:eastAsia="ru-RU"/>
          </w:rPr>
          <w:t>части 8</w:t>
        </w:r>
      </w:hyperlink>
      <w:r w:rsidRPr="00AC6725">
        <w:rPr>
          <w:rFonts w:ascii="Times New Roman" w:eastAsiaTheme="minorEastAsia" w:hAnsi="Times New Roman" w:cs="Times New Roman"/>
          <w:sz w:val="24"/>
          <w:szCs w:val="24"/>
          <w:lang w:eastAsia="ru-RU"/>
        </w:rPr>
        <w:t xml:space="preserve">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8"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Оператор обязан предоставить безвозмездно субъекту персональных данных или его </w:t>
      </w:r>
      <w:r w:rsidRPr="00AC6725">
        <w:rPr>
          <w:rFonts w:ascii="Times New Roman" w:eastAsiaTheme="minorEastAsia" w:hAnsi="Times New Roman" w:cs="Times New Roman"/>
          <w:sz w:val="24"/>
          <w:szCs w:val="24"/>
          <w:lang w:eastAsia="ru-RU"/>
        </w:rP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9"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w:t>
      </w:r>
      <w:hyperlink r:id="rId160"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w:t>
      </w:r>
      <w:r w:rsidRPr="00AC6725">
        <w:rPr>
          <w:rFonts w:ascii="Times New Roman" w:eastAsiaTheme="minorEastAsia" w:hAnsi="Times New Roman" w:cs="Times New Roman"/>
          <w:sz w:val="24"/>
          <w:szCs w:val="24"/>
          <w:lang w:eastAsia="ru-RU"/>
        </w:rPr>
        <w:lastRenderedPageBreak/>
        <w:t>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(в ред. Федерального закона </w:t>
      </w:r>
      <w:hyperlink r:id="rId161"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(в ред. Федерального закона </w:t>
      </w:r>
      <w:hyperlink r:id="rId162"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(в ред. Федерального закона </w:t>
      </w:r>
      <w:hyperlink r:id="rId163"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hyperlink r:id="rId164" w:history="1">
        <w:r w:rsidRPr="00AC6725">
          <w:rPr>
            <w:rFonts w:ascii="Times New Roman" w:eastAsiaTheme="minorEastAsia" w:hAnsi="Times New Roman" w:cs="Times New Roman"/>
            <w:sz w:val="24"/>
            <w:szCs w:val="24"/>
            <w:u w:val="single"/>
            <w:lang w:eastAsia="ru-RU"/>
          </w:rPr>
          <w:t>2</w:t>
        </w:r>
      </w:hyperlink>
      <w:r w:rsidRPr="00AC6725">
        <w:rPr>
          <w:rFonts w:ascii="Times New Roman" w:eastAsiaTheme="minorEastAsia" w:hAnsi="Times New Roman" w:cs="Times New Roman"/>
          <w:sz w:val="24"/>
          <w:szCs w:val="24"/>
          <w:lang w:eastAsia="ru-RU"/>
        </w:rPr>
        <w:t xml:space="preserve"> - </w:t>
      </w:r>
      <w:hyperlink r:id="rId165" w:history="1">
        <w:r w:rsidRPr="00AC6725">
          <w:rPr>
            <w:rFonts w:ascii="Times New Roman" w:eastAsiaTheme="minorEastAsia" w:hAnsi="Times New Roman" w:cs="Times New Roman"/>
            <w:sz w:val="24"/>
            <w:szCs w:val="24"/>
            <w:u w:val="single"/>
            <w:lang w:eastAsia="ru-RU"/>
          </w:rPr>
          <w:t>11</w:t>
        </w:r>
      </w:hyperlink>
      <w:r w:rsidRPr="00AC6725">
        <w:rPr>
          <w:rFonts w:ascii="Times New Roman" w:eastAsiaTheme="minorEastAsia" w:hAnsi="Times New Roman" w:cs="Times New Roman"/>
          <w:sz w:val="24"/>
          <w:szCs w:val="24"/>
          <w:lang w:eastAsia="ru-RU"/>
        </w:rPr>
        <w:t xml:space="preserve"> части 1 статьи 6, </w:t>
      </w:r>
      <w:hyperlink r:id="rId166" w:history="1">
        <w:r w:rsidRPr="00AC6725">
          <w:rPr>
            <w:rFonts w:ascii="Times New Roman" w:eastAsiaTheme="minorEastAsia" w:hAnsi="Times New Roman" w:cs="Times New Roman"/>
            <w:sz w:val="24"/>
            <w:szCs w:val="24"/>
            <w:u w:val="single"/>
            <w:lang w:eastAsia="ru-RU"/>
          </w:rPr>
          <w:t>частью 2</w:t>
        </w:r>
      </w:hyperlink>
      <w:r w:rsidRPr="00AC6725">
        <w:rPr>
          <w:rFonts w:ascii="Times New Roman" w:eastAsiaTheme="minorEastAsia" w:hAnsi="Times New Roman" w:cs="Times New Roman"/>
          <w:sz w:val="24"/>
          <w:szCs w:val="24"/>
          <w:lang w:eastAsia="ru-RU"/>
        </w:rPr>
        <w:t xml:space="preserve"> статьи 10 и </w:t>
      </w:r>
      <w:hyperlink r:id="rId167" w:history="1">
        <w:r w:rsidRPr="00AC6725">
          <w:rPr>
            <w:rFonts w:ascii="Times New Roman" w:eastAsiaTheme="minorEastAsia" w:hAnsi="Times New Roman" w:cs="Times New Roman"/>
            <w:sz w:val="24"/>
            <w:szCs w:val="24"/>
            <w:u w:val="single"/>
            <w:lang w:eastAsia="ru-RU"/>
          </w:rPr>
          <w:t>частью 2</w:t>
        </w:r>
      </w:hyperlink>
      <w:r w:rsidRPr="00AC6725">
        <w:rPr>
          <w:rFonts w:ascii="Times New Roman" w:eastAsiaTheme="minorEastAsia" w:hAnsi="Times New Roman" w:cs="Times New Roman"/>
          <w:sz w:val="24"/>
          <w:szCs w:val="24"/>
          <w:lang w:eastAsia="ru-RU"/>
        </w:rPr>
        <w:t xml:space="preserve">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68"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6. В случае отсутствия возможности уничтожения персональных данных в течение срока, указанного в частях 3 - 5.1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(в ред. Федерального закона </w:t>
      </w:r>
      <w:hyperlink r:id="rId169"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 (в ред. Федерального закона </w:t>
      </w:r>
      <w:hyperlink r:id="rId170"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22. Уведомление об обработке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1-6) пункты утратили силу. (в ред. Федерального закона </w:t>
      </w:r>
      <w:hyperlink r:id="rId171"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 (в ред. Федерального закона </w:t>
      </w:r>
      <w:hyperlink r:id="rId172"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 (в ред. Федерального закона </w:t>
      </w:r>
      <w:hyperlink r:id="rId173"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(в ред. Федерального закона </w:t>
      </w:r>
      <w:hyperlink r:id="rId174"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 Федерального закона </w:t>
      </w:r>
      <w:hyperlink r:id="rId175"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наименование (фамилия, имя, отчество), адрес оператора;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цель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3-6) пункты утратили силу. (в ред. Федерального закона </w:t>
      </w:r>
      <w:hyperlink r:id="rId176"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 описание мер, предусмотренных статьями </w:t>
      </w:r>
      <w:hyperlink r:id="rId177" w:history="1">
        <w:r w:rsidRPr="00AC6725">
          <w:rPr>
            <w:rFonts w:ascii="Times New Roman" w:eastAsiaTheme="minorEastAsia" w:hAnsi="Times New Roman" w:cs="Times New Roman"/>
            <w:sz w:val="24"/>
            <w:szCs w:val="24"/>
            <w:u w:val="single"/>
            <w:lang w:eastAsia="ru-RU"/>
          </w:rPr>
          <w:t>18.1</w:t>
        </w:r>
      </w:hyperlink>
      <w:r w:rsidRPr="00AC6725">
        <w:rPr>
          <w:rFonts w:ascii="Times New Roman" w:eastAsiaTheme="minorEastAsia" w:hAnsi="Times New Roman" w:cs="Times New Roman"/>
          <w:sz w:val="24"/>
          <w:szCs w:val="24"/>
          <w:lang w:eastAsia="ru-RU"/>
        </w:rPr>
        <w:t xml:space="preserve"> и </w:t>
      </w:r>
      <w:hyperlink r:id="rId178" w:history="1">
        <w:r w:rsidRPr="00AC6725">
          <w:rPr>
            <w:rFonts w:ascii="Times New Roman" w:eastAsiaTheme="minorEastAsia" w:hAnsi="Times New Roman" w:cs="Times New Roman"/>
            <w:sz w:val="24"/>
            <w:szCs w:val="24"/>
            <w:u w:val="single"/>
            <w:lang w:eastAsia="ru-RU"/>
          </w:rPr>
          <w:t>19</w:t>
        </w:r>
      </w:hyperlink>
      <w:r w:rsidRPr="00AC6725">
        <w:rPr>
          <w:rFonts w:ascii="Times New Roman" w:eastAsiaTheme="minorEastAsia" w:hAnsi="Times New Roman" w:cs="Times New Roman"/>
          <w:sz w:val="24"/>
          <w:szCs w:val="24"/>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 (в ред. Федерального закона </w:t>
      </w:r>
      <w:hyperlink r:id="rId179"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(в ред. Федерального закона </w:t>
      </w:r>
      <w:hyperlink r:id="rId180"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дата начала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срок или условие прекращения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10) сведения о наличии или об отсутствии трансграничной передачи персональных данных в процессе их обработки; (в ред. Федерального закона </w:t>
      </w:r>
      <w:hyperlink r:id="rId181"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10.1) сведения о месте нахождения базы данных информации, содержащей персональные данные граждан Российской Федерации; (в ред. Федерального закона </w:t>
      </w:r>
      <w:hyperlink r:id="rId182" w:history="1">
        <w:r w:rsidRPr="00AC6725">
          <w:rPr>
            <w:rFonts w:ascii="Times New Roman" w:eastAsiaTheme="minorEastAsia" w:hAnsi="Times New Roman" w:cs="Times New Roman"/>
            <w:sz w:val="24"/>
            <w:szCs w:val="24"/>
            <w:u w:val="single"/>
            <w:lang w:eastAsia="ru-RU"/>
          </w:rPr>
          <w:t>от 21.07.2014 N 242-ФЗ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 (в ред. Федерального закона </w:t>
      </w:r>
      <w:hyperlink r:id="rId183"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(в ред. Федерального закона </w:t>
      </w:r>
      <w:hyperlink r:id="rId184"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3.1.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w:t>
      </w:r>
      <w:r w:rsidRPr="00AC6725">
        <w:rPr>
          <w:rFonts w:ascii="Times New Roman" w:eastAsiaTheme="minorEastAsia" w:hAnsi="Times New Roman" w:cs="Times New Roman"/>
          <w:sz w:val="24"/>
          <w:szCs w:val="24"/>
          <w:lang w:eastAsia="ru-RU"/>
        </w:rPr>
        <w:lastRenderedPageBreak/>
        <w:t xml:space="preserve">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 (в ред. Федерального закона </w:t>
      </w:r>
      <w:hyperlink r:id="rId185"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(в ред. Федерального закона </w:t>
      </w:r>
      <w:hyperlink r:id="rId186"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 (в ред. Федерального закона </w:t>
      </w:r>
      <w:hyperlink r:id="rId187"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8. 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 (в ред. Федерального закона </w:t>
      </w:r>
      <w:hyperlink r:id="rId188"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b/>
          <w:bCs/>
          <w:i/>
          <w:iCs/>
          <w:sz w:val="24"/>
          <w:szCs w:val="24"/>
          <w:lang w:eastAsia="ru-RU"/>
        </w:rPr>
        <w:t xml:space="preserve">К нормативным правовым актам, устанавливающим обязательные требования и предусмотренным частью 8 статьи 22 (в редакции Федерального закона от 14.07.2022 N 266-ФЗ), не применяются положения частей </w:t>
      </w:r>
      <w:hyperlink r:id="rId189" w:history="1">
        <w:r w:rsidRPr="00AC6725">
          <w:rPr>
            <w:rFonts w:ascii="Times New Roman" w:eastAsiaTheme="minorEastAsia" w:hAnsi="Times New Roman" w:cs="Times New Roman"/>
            <w:b/>
            <w:bCs/>
            <w:i/>
            <w:iCs/>
            <w:sz w:val="24"/>
            <w:szCs w:val="24"/>
            <w:u w:val="single"/>
            <w:lang w:eastAsia="ru-RU"/>
          </w:rPr>
          <w:t>1</w:t>
        </w:r>
      </w:hyperlink>
      <w:r w:rsidRPr="00AC6725">
        <w:rPr>
          <w:rFonts w:ascii="Times New Roman" w:eastAsiaTheme="minorEastAsia" w:hAnsi="Times New Roman" w:cs="Times New Roman"/>
          <w:b/>
          <w:bCs/>
          <w:i/>
          <w:iCs/>
          <w:sz w:val="24"/>
          <w:szCs w:val="24"/>
          <w:lang w:eastAsia="ru-RU"/>
        </w:rPr>
        <w:t xml:space="preserve"> и </w:t>
      </w:r>
      <w:hyperlink r:id="rId190" w:history="1">
        <w:r w:rsidRPr="00AC6725">
          <w:rPr>
            <w:rFonts w:ascii="Times New Roman" w:eastAsiaTheme="minorEastAsia" w:hAnsi="Times New Roman" w:cs="Times New Roman"/>
            <w:b/>
            <w:bCs/>
            <w:i/>
            <w:iCs/>
            <w:sz w:val="24"/>
            <w:szCs w:val="24"/>
            <w:u w:val="single"/>
            <w:lang w:eastAsia="ru-RU"/>
          </w:rPr>
          <w:t>4</w:t>
        </w:r>
      </w:hyperlink>
      <w:r w:rsidRPr="00AC6725">
        <w:rPr>
          <w:rFonts w:ascii="Times New Roman" w:eastAsiaTheme="minorEastAsia" w:hAnsi="Times New Roman" w:cs="Times New Roman"/>
          <w:b/>
          <w:bCs/>
          <w:i/>
          <w:iCs/>
          <w:sz w:val="24"/>
          <w:szCs w:val="24"/>
          <w:lang w:eastAsia="ru-RU"/>
        </w:rPr>
        <w:t xml:space="preserve"> статьи 3 Федерального закона от 31.07.2020 N 247-ФЗ "Об обязательных требованиях в Российской Федерации" (</w:t>
      </w:r>
      <w:hyperlink r:id="rId191" w:history="1">
        <w:r w:rsidRPr="00AC6725">
          <w:rPr>
            <w:rFonts w:ascii="Times New Roman" w:eastAsiaTheme="minorEastAsia" w:hAnsi="Times New Roman" w:cs="Times New Roman"/>
            <w:b/>
            <w:bCs/>
            <w:i/>
            <w:iCs/>
            <w:sz w:val="24"/>
            <w:szCs w:val="24"/>
            <w:u w:val="single"/>
            <w:lang w:eastAsia="ru-RU"/>
          </w:rPr>
          <w:t>пункт 3</w:t>
        </w:r>
      </w:hyperlink>
      <w:r w:rsidRPr="00AC6725">
        <w:rPr>
          <w:rFonts w:ascii="Times New Roman" w:eastAsiaTheme="minorEastAsia" w:hAnsi="Times New Roman" w:cs="Times New Roman"/>
          <w:b/>
          <w:bCs/>
          <w:i/>
          <w:iCs/>
          <w:sz w:val="24"/>
          <w:szCs w:val="24"/>
          <w:lang w:eastAsia="ru-RU"/>
        </w:rPr>
        <w:t xml:space="preserve"> статьи 6 Федерального закона от 14.07.2022 N 266-ФЗ).</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22.1. Лица, ответственные за организацию обработки персональных данных в организациях (в ред. Федерального закона </w:t>
      </w:r>
      <w:hyperlink r:id="rId192" w:history="1">
        <w:r w:rsidRPr="00AC6725">
          <w:rPr>
            <w:rFonts w:ascii="Times New Roman" w:eastAsiaTheme="minorEastAsia" w:hAnsi="Times New Roman" w:cs="Times New Roman"/>
            <w:b/>
            <w:bCs/>
            <w:sz w:val="32"/>
            <w:szCs w:val="32"/>
            <w:u w:val="single"/>
            <w:lang w:eastAsia="ru-RU"/>
          </w:rPr>
          <w:t>от 25.07.2011 N 261-ФЗ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r:id="rId193" w:history="1">
        <w:r w:rsidRPr="00AC6725">
          <w:rPr>
            <w:rFonts w:ascii="Times New Roman" w:eastAsiaTheme="minorEastAsia" w:hAnsi="Times New Roman" w:cs="Times New Roman"/>
            <w:sz w:val="24"/>
            <w:szCs w:val="24"/>
            <w:u w:val="single"/>
            <w:lang w:eastAsia="ru-RU"/>
          </w:rPr>
          <w:t>части 3</w:t>
        </w:r>
      </w:hyperlink>
      <w:r w:rsidRPr="00AC6725">
        <w:rPr>
          <w:rFonts w:ascii="Times New Roman" w:eastAsiaTheme="minorEastAsia" w:hAnsi="Times New Roman" w:cs="Times New Roman"/>
          <w:sz w:val="24"/>
          <w:szCs w:val="24"/>
          <w:lang w:eastAsia="ru-RU"/>
        </w:rPr>
        <w:t xml:space="preserve"> статьи 22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Лицо, ответственное за организацию обработки персональных данных, в частности, обязано:</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 (в ред. Федерального закона </w:t>
      </w:r>
      <w:hyperlink r:id="rId194" w:history="1">
        <w:r w:rsidRPr="00AC6725">
          <w:rPr>
            <w:rFonts w:ascii="Times New Roman" w:eastAsiaTheme="minorEastAsia" w:hAnsi="Times New Roman" w:cs="Times New Roman"/>
            <w:b/>
            <w:bCs/>
            <w:sz w:val="32"/>
            <w:szCs w:val="32"/>
            <w:u w:val="single"/>
            <w:lang w:eastAsia="ru-RU"/>
          </w:rPr>
          <w:t>от 11.06.2021 N 170-ФЗ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23. Уполномоченный орган по защите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(в ред. Федерального закона </w:t>
      </w:r>
      <w:hyperlink r:id="rId195"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1.1. Часть утратила силу. (в ред. Федерального закона </w:t>
      </w:r>
      <w:hyperlink r:id="rId196" w:history="1">
        <w:r w:rsidRPr="00AC6725">
          <w:rPr>
            <w:rFonts w:ascii="Times New Roman" w:eastAsiaTheme="minorEastAsia" w:hAnsi="Times New Roman" w:cs="Times New Roman"/>
            <w:sz w:val="24"/>
            <w:szCs w:val="24"/>
            <w:u w:val="single"/>
            <w:lang w:eastAsia="ru-RU"/>
          </w:rPr>
          <w:t>от 11.06.2021 N 170-ФЗ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Уполномоченный орган по защите прав субъектов персональных данных имеет право:</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осуществлять проверку сведений, содержащихся в уведомлении об обработке </w:t>
      </w:r>
      <w:r w:rsidRPr="00AC6725">
        <w:rPr>
          <w:rFonts w:ascii="Times New Roman" w:eastAsiaTheme="minorEastAsia" w:hAnsi="Times New Roman" w:cs="Times New Roman"/>
          <w:sz w:val="24"/>
          <w:szCs w:val="24"/>
          <w:lang w:eastAsia="ru-RU"/>
        </w:rPr>
        <w:lastRenderedPageBreak/>
        <w:t>персональных данных, или привлекать для осуществления такой проверки иные государственные органы в пределах их полномочий;</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(в ред. Федерального закона </w:t>
      </w:r>
      <w:hyperlink r:id="rId197" w:history="1">
        <w:r w:rsidRPr="00AC6725">
          <w:rPr>
            <w:rFonts w:ascii="Times New Roman" w:eastAsiaTheme="minorEastAsia" w:hAnsi="Times New Roman" w:cs="Times New Roman"/>
            <w:sz w:val="24"/>
            <w:szCs w:val="24"/>
            <w:u w:val="single"/>
            <w:lang w:eastAsia="ru-RU"/>
          </w:rPr>
          <w:t>от 21.07.2014 N 242-ФЗ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w:t>
      </w:r>
      <w:hyperlink r:id="rId198"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99" w:history="1">
        <w:r w:rsidRPr="00AC6725">
          <w:rPr>
            <w:rFonts w:ascii="Times New Roman" w:eastAsiaTheme="minorEastAsia" w:hAnsi="Times New Roman" w:cs="Times New Roman"/>
            <w:sz w:val="24"/>
            <w:szCs w:val="24"/>
            <w:u w:val="single"/>
            <w:lang w:eastAsia="ru-RU"/>
          </w:rPr>
          <w:t>пункте 7</w:t>
        </w:r>
      </w:hyperlink>
      <w:r w:rsidRPr="00AC6725">
        <w:rPr>
          <w:rFonts w:ascii="Times New Roman" w:eastAsiaTheme="minorEastAsia" w:hAnsi="Times New Roman" w:cs="Times New Roman"/>
          <w:sz w:val="24"/>
          <w:szCs w:val="24"/>
          <w:lang w:eastAsia="ru-RU"/>
        </w:rPr>
        <w:t xml:space="preserve"> части 3 статьи 22 настоящего Федерального закона; (в ред. Федерального закона </w:t>
      </w:r>
      <w:hyperlink r:id="rId200"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 (в ред. Федерального закона </w:t>
      </w:r>
      <w:hyperlink r:id="rId201"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Уполномоченный орган по защите прав субъектов персональных данных обязан:</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w:t>
      </w:r>
      <w:r w:rsidRPr="00AC6725">
        <w:rPr>
          <w:rFonts w:ascii="Times New Roman" w:eastAsiaTheme="minorEastAsia" w:hAnsi="Times New Roman" w:cs="Times New Roman"/>
          <w:sz w:val="24"/>
          <w:szCs w:val="24"/>
          <w:lang w:eastAsia="ru-RU"/>
        </w:rPr>
        <w:lastRenderedPageBreak/>
        <w:t>полномочий решения по результатам рассмотрения указанных жалоб и обращений;</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3) вести реестр операторов;</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(в ред. Федерального закона </w:t>
      </w:r>
      <w:hyperlink r:id="rId202" w:history="1">
        <w:r w:rsidRPr="00AC6725">
          <w:rPr>
            <w:rFonts w:ascii="Times New Roman" w:eastAsiaTheme="minorEastAsia" w:hAnsi="Times New Roman" w:cs="Times New Roman"/>
            <w:sz w:val="24"/>
            <w:szCs w:val="24"/>
            <w:u w:val="single"/>
            <w:lang w:eastAsia="ru-RU"/>
          </w:rPr>
          <w:t>от 01.07.2017 N 148-ФЗ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выполнять иные предусмотренные законодательством Российской Федерации обязанности.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w:t>
      </w:r>
      <w:hyperlink r:id="rId203"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5.2.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 (в ред. Федерального закона </w:t>
      </w:r>
      <w:hyperlink r:id="rId204"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10. Для учета информации об инцидентах, предусмотренных </w:t>
      </w:r>
      <w:hyperlink r:id="rId205" w:history="1">
        <w:r w:rsidRPr="00AC6725">
          <w:rPr>
            <w:rFonts w:ascii="Times New Roman" w:eastAsiaTheme="minorEastAsia" w:hAnsi="Times New Roman" w:cs="Times New Roman"/>
            <w:sz w:val="24"/>
            <w:szCs w:val="24"/>
            <w:u w:val="single"/>
            <w:lang w:eastAsia="ru-RU"/>
          </w:rPr>
          <w:t>частью 3.1</w:t>
        </w:r>
      </w:hyperlink>
      <w:r w:rsidRPr="00AC6725">
        <w:rPr>
          <w:rFonts w:ascii="Times New Roman" w:eastAsiaTheme="minorEastAsia" w:hAnsi="Times New Roman" w:cs="Times New Roman"/>
          <w:sz w:val="24"/>
          <w:szCs w:val="24"/>
          <w:lang w:eastAsia="ru-RU"/>
        </w:rPr>
        <w:t xml:space="preserve">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 (в ред. Федерального закона </w:t>
      </w:r>
      <w:hyperlink r:id="rId206"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 (в ред. Федерального закона </w:t>
      </w:r>
      <w:hyperlink r:id="rId207" w:history="1">
        <w:r w:rsidRPr="00AC6725">
          <w:rPr>
            <w:rFonts w:ascii="Times New Roman" w:eastAsiaTheme="minorEastAsia" w:hAnsi="Times New Roman" w:cs="Times New Roman"/>
            <w:sz w:val="24"/>
            <w:szCs w:val="24"/>
            <w:u w:val="single"/>
            <w:lang w:eastAsia="ru-RU"/>
          </w:rPr>
          <w:t>от 14.07.2022 N 266-ФЗ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 xml:space="preserve">Статья 23.1. Федеральный государственный контроль (надзор) за обработкой персональных данных (в ред. Федерального закона </w:t>
      </w:r>
      <w:hyperlink r:id="rId208" w:history="1">
        <w:r w:rsidRPr="00AC6725">
          <w:rPr>
            <w:rFonts w:ascii="Times New Roman" w:eastAsiaTheme="minorEastAsia" w:hAnsi="Times New Roman" w:cs="Times New Roman"/>
            <w:b/>
            <w:bCs/>
            <w:sz w:val="32"/>
            <w:szCs w:val="32"/>
            <w:u w:val="single"/>
            <w:lang w:eastAsia="ru-RU"/>
          </w:rPr>
          <w:t>от 11.06.2021 N 170-ФЗ</w:t>
        </w:r>
      </w:hyperlink>
      <w:r w:rsidRPr="00AC6725">
        <w:rPr>
          <w:rFonts w:ascii="Times New Roman" w:eastAsiaTheme="minorEastAsia" w:hAnsi="Times New Roman" w:cs="Times New Roman"/>
          <w:b/>
          <w:bCs/>
          <w:sz w:val="32"/>
          <w:szCs w:val="32"/>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Федеральный государственный контроль (надзор) за обработкой персональных данных осуществляется в соответствии с Федеральным законом </w:t>
      </w:r>
      <w:hyperlink r:id="rId209" w:history="1">
        <w:r w:rsidRPr="00AC6725">
          <w:rPr>
            <w:rFonts w:ascii="Times New Roman" w:eastAsiaTheme="minorEastAsia" w:hAnsi="Times New Roman" w:cs="Times New Roman"/>
            <w:sz w:val="24"/>
            <w:szCs w:val="24"/>
            <w:u w:val="single"/>
            <w:lang w:eastAsia="ru-RU"/>
          </w:rPr>
          <w:t>от 31 июля 2020 года N 248-ФЗ</w:t>
        </w:r>
      </w:hyperlink>
      <w:r w:rsidRPr="00AC6725">
        <w:rPr>
          <w:rFonts w:ascii="Times New Roman" w:eastAsiaTheme="minorEastAsia" w:hAnsi="Times New Roman" w:cs="Times New Roman"/>
          <w:sz w:val="24"/>
          <w:szCs w:val="24"/>
          <w:lang w:eastAsia="ru-RU"/>
        </w:rPr>
        <w:t xml:space="preserve">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10" w:history="1">
        <w:r w:rsidRPr="00AC6725">
          <w:rPr>
            <w:rFonts w:ascii="Times New Roman" w:eastAsiaTheme="minorEastAsia" w:hAnsi="Times New Roman" w:cs="Times New Roman"/>
            <w:sz w:val="24"/>
            <w:szCs w:val="24"/>
            <w:u w:val="single"/>
            <w:lang w:eastAsia="ru-RU"/>
          </w:rPr>
          <w:t>статьей 60</w:t>
        </w:r>
      </w:hyperlink>
      <w:r w:rsidRPr="00AC6725">
        <w:rPr>
          <w:rFonts w:ascii="Times New Roman" w:eastAsiaTheme="minorEastAsia"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24. Ответственность за нарушение требований настоящего Федерального закона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 Федерального закона </w:t>
      </w:r>
      <w:hyperlink r:id="rId211"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w:t>
      </w:r>
      <w:r w:rsidRPr="00AC6725">
        <w:rPr>
          <w:rFonts w:ascii="Times New Roman" w:eastAsiaTheme="minorEastAsia" w:hAnsi="Times New Roman" w:cs="Times New Roman"/>
          <w:sz w:val="24"/>
          <w:szCs w:val="24"/>
          <w:lang w:eastAsia="ru-RU"/>
        </w:rPr>
        <w:lastRenderedPageBreak/>
        <w:t xml:space="preserve">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w:t>
      </w:r>
      <w:hyperlink r:id="rId212"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Глава 6. ЗАКЛЮЧИТЕЛЬНЫЕ ПОЛОЖЕНИЯ</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AC6725">
        <w:rPr>
          <w:rFonts w:ascii="Times New Roman" w:eastAsiaTheme="minorEastAsia" w:hAnsi="Times New Roman" w:cs="Times New Roman"/>
          <w:b/>
          <w:bCs/>
          <w:sz w:val="32"/>
          <w:szCs w:val="32"/>
          <w:lang w:eastAsia="ru-RU"/>
        </w:rPr>
        <w:t>Статья 25. Заключительные положения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213" w:history="1">
        <w:r w:rsidRPr="00AC6725">
          <w:rPr>
            <w:rFonts w:ascii="Times New Roman" w:eastAsiaTheme="minorEastAsia" w:hAnsi="Times New Roman" w:cs="Times New Roman"/>
            <w:sz w:val="24"/>
            <w:szCs w:val="24"/>
            <w:u w:val="single"/>
            <w:lang w:eastAsia="ru-RU"/>
          </w:rPr>
          <w:t>5</w:t>
        </w:r>
      </w:hyperlink>
      <w:r w:rsidRPr="00AC6725">
        <w:rPr>
          <w:rFonts w:ascii="Times New Roman" w:eastAsiaTheme="minorEastAsia" w:hAnsi="Times New Roman" w:cs="Times New Roman"/>
          <w:sz w:val="24"/>
          <w:szCs w:val="24"/>
          <w:lang w:eastAsia="ru-RU"/>
        </w:rPr>
        <w:t xml:space="preserve">, </w:t>
      </w:r>
      <w:hyperlink r:id="rId214" w:history="1">
        <w:r w:rsidRPr="00AC6725">
          <w:rPr>
            <w:rFonts w:ascii="Times New Roman" w:eastAsiaTheme="minorEastAsia" w:hAnsi="Times New Roman" w:cs="Times New Roman"/>
            <w:sz w:val="24"/>
            <w:szCs w:val="24"/>
            <w:u w:val="single"/>
            <w:lang w:eastAsia="ru-RU"/>
          </w:rPr>
          <w:t>7.1</w:t>
        </w:r>
      </w:hyperlink>
      <w:r w:rsidRPr="00AC6725">
        <w:rPr>
          <w:rFonts w:ascii="Times New Roman" w:eastAsiaTheme="minorEastAsia" w:hAnsi="Times New Roman" w:cs="Times New Roman"/>
          <w:sz w:val="24"/>
          <w:szCs w:val="24"/>
          <w:lang w:eastAsia="ru-RU"/>
        </w:rPr>
        <w:t xml:space="preserve">, </w:t>
      </w:r>
      <w:hyperlink r:id="rId215" w:history="1">
        <w:r w:rsidRPr="00AC6725">
          <w:rPr>
            <w:rFonts w:ascii="Times New Roman" w:eastAsiaTheme="minorEastAsia" w:hAnsi="Times New Roman" w:cs="Times New Roman"/>
            <w:sz w:val="24"/>
            <w:szCs w:val="24"/>
            <w:u w:val="single"/>
            <w:lang w:eastAsia="ru-RU"/>
          </w:rPr>
          <w:t>10</w:t>
        </w:r>
      </w:hyperlink>
      <w:r w:rsidRPr="00AC6725">
        <w:rPr>
          <w:rFonts w:ascii="Times New Roman" w:eastAsiaTheme="minorEastAsia" w:hAnsi="Times New Roman" w:cs="Times New Roman"/>
          <w:sz w:val="24"/>
          <w:szCs w:val="24"/>
          <w:lang w:eastAsia="ru-RU"/>
        </w:rPr>
        <w:t xml:space="preserve"> и </w:t>
      </w:r>
      <w:hyperlink r:id="rId216" w:history="1">
        <w:r w:rsidRPr="00AC6725">
          <w:rPr>
            <w:rFonts w:ascii="Times New Roman" w:eastAsiaTheme="minorEastAsia" w:hAnsi="Times New Roman" w:cs="Times New Roman"/>
            <w:sz w:val="24"/>
            <w:szCs w:val="24"/>
            <w:u w:val="single"/>
            <w:lang w:eastAsia="ru-RU"/>
          </w:rPr>
          <w:t>11</w:t>
        </w:r>
      </w:hyperlink>
      <w:r w:rsidRPr="00AC6725">
        <w:rPr>
          <w:rFonts w:ascii="Times New Roman" w:eastAsiaTheme="minorEastAsia" w:hAnsi="Times New Roman" w:cs="Times New Roman"/>
          <w:sz w:val="24"/>
          <w:szCs w:val="24"/>
          <w:lang w:eastAsia="ru-RU"/>
        </w:rPr>
        <w:t xml:space="preserve"> части 3 статьи 22 настоящего Федерального закона, не позднее 1 января 2013 года. (в ред. Федерального закона </w:t>
      </w:r>
      <w:hyperlink r:id="rId217"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3. Часть утратила силу. (в ред. Федерального закона </w:t>
      </w:r>
      <w:hyperlink r:id="rId218" w:history="1">
        <w:r w:rsidRPr="00AC6725">
          <w:rPr>
            <w:rFonts w:ascii="Times New Roman" w:eastAsiaTheme="minorEastAsia" w:hAnsi="Times New Roman" w:cs="Times New Roman"/>
            <w:sz w:val="24"/>
            <w:szCs w:val="24"/>
            <w:u w:val="single"/>
            <w:lang w:eastAsia="ru-RU"/>
          </w:rPr>
          <w:t>от 25.07.2011 N 261-ФЗ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219" w:history="1">
        <w:r w:rsidRPr="00AC6725">
          <w:rPr>
            <w:rFonts w:ascii="Times New Roman" w:eastAsiaTheme="minorEastAsia" w:hAnsi="Times New Roman" w:cs="Times New Roman"/>
            <w:sz w:val="24"/>
            <w:szCs w:val="24"/>
            <w:u w:val="single"/>
            <w:lang w:eastAsia="ru-RU"/>
          </w:rPr>
          <w:t>частью 2</w:t>
        </w:r>
      </w:hyperlink>
      <w:r w:rsidRPr="00AC6725">
        <w:rPr>
          <w:rFonts w:ascii="Times New Roman" w:eastAsiaTheme="minorEastAsia" w:hAnsi="Times New Roman" w:cs="Times New Roman"/>
          <w:sz w:val="24"/>
          <w:szCs w:val="24"/>
          <w:lang w:eastAsia="ru-RU"/>
        </w:rPr>
        <w:t xml:space="preserve"> статьи 22 настоящего Федерального закона, уведомление, предусмотренное </w:t>
      </w:r>
      <w:hyperlink r:id="rId220" w:history="1">
        <w:r w:rsidRPr="00AC6725">
          <w:rPr>
            <w:rFonts w:ascii="Times New Roman" w:eastAsiaTheme="minorEastAsia" w:hAnsi="Times New Roman" w:cs="Times New Roman"/>
            <w:sz w:val="24"/>
            <w:szCs w:val="24"/>
            <w:u w:val="single"/>
            <w:lang w:eastAsia="ru-RU"/>
          </w:rPr>
          <w:t>частью 3</w:t>
        </w:r>
      </w:hyperlink>
      <w:r w:rsidRPr="00AC6725">
        <w:rPr>
          <w:rFonts w:ascii="Times New Roman" w:eastAsiaTheme="minorEastAsia" w:hAnsi="Times New Roman" w:cs="Times New Roman"/>
          <w:sz w:val="24"/>
          <w:szCs w:val="24"/>
          <w:lang w:eastAsia="ru-RU"/>
        </w:rPr>
        <w:t xml:space="preserve"> статьи 22 настоящего Федерального закона, не позднее 1 января 2008 года.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1" w:history="1">
        <w:r w:rsidRPr="00AC6725">
          <w:rPr>
            <w:rFonts w:ascii="Times New Roman" w:eastAsiaTheme="minorEastAsia" w:hAnsi="Times New Roman" w:cs="Times New Roman"/>
            <w:sz w:val="24"/>
            <w:szCs w:val="24"/>
            <w:u w:val="single"/>
            <w:lang w:eastAsia="ru-RU"/>
          </w:rPr>
          <w:t>законом</w:t>
        </w:r>
      </w:hyperlink>
      <w:r w:rsidRPr="00AC6725">
        <w:rPr>
          <w:rFonts w:ascii="Times New Roman" w:eastAsiaTheme="minorEastAsia" w:hAnsi="Times New Roman" w:cs="Times New Roman"/>
          <w:sz w:val="24"/>
          <w:szCs w:val="24"/>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222" w:history="1">
        <w:r w:rsidRPr="00AC6725">
          <w:rPr>
            <w:rFonts w:ascii="Times New Roman" w:eastAsiaTheme="minorEastAsia" w:hAnsi="Times New Roman" w:cs="Times New Roman"/>
            <w:sz w:val="24"/>
            <w:szCs w:val="24"/>
            <w:u w:val="single"/>
            <w:lang w:eastAsia="ru-RU"/>
          </w:rPr>
          <w:t>от 05.04.2013 N 43-ФЗ</w:t>
        </w:r>
      </w:hyperlink>
      <w:r w:rsidRPr="00AC6725">
        <w:rPr>
          <w:rFonts w:ascii="Times New Roman" w:eastAsiaTheme="minorEastAsia" w:hAnsi="Times New Roman" w:cs="Times New Roman"/>
          <w:sz w:val="24"/>
          <w:szCs w:val="24"/>
          <w:lang w:eastAsia="ru-RU"/>
        </w:rPr>
        <w:t>)</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 xml:space="preserve">Президент Российской Федерации </w:t>
      </w:r>
    </w:p>
    <w:p w:rsidR="00AC6725" w:rsidRPr="00AC6725" w:rsidRDefault="00AC6725" w:rsidP="00AC6725">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i/>
          <w:iCs/>
          <w:sz w:val="24"/>
          <w:szCs w:val="24"/>
          <w:lang w:eastAsia="ru-RU"/>
        </w:rPr>
        <w:t xml:space="preserve">В. ПУТИН </w:t>
      </w:r>
    </w:p>
    <w:p w:rsidR="00AC6725" w:rsidRPr="00AC6725" w:rsidRDefault="00AC6725" w:rsidP="00AC67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Москва, Кремль</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t>27 июля 2006 года</w:t>
      </w:r>
    </w:p>
    <w:p w:rsidR="00AC6725" w:rsidRPr="00AC6725" w:rsidRDefault="00AC6725" w:rsidP="00AC6725">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AC6725">
        <w:rPr>
          <w:rFonts w:ascii="Times New Roman" w:eastAsiaTheme="minorEastAsia" w:hAnsi="Times New Roman" w:cs="Times New Roman"/>
          <w:sz w:val="24"/>
          <w:szCs w:val="24"/>
          <w:lang w:eastAsia="ru-RU"/>
        </w:rPr>
        <w:lastRenderedPageBreak/>
        <w:t>N 152-ФЗ</w:t>
      </w:r>
    </w:p>
    <w:p w:rsidR="00B226FD" w:rsidRDefault="00B226FD">
      <w:bookmarkStart w:id="0" w:name="_GoBack"/>
      <w:bookmarkEnd w:id="0"/>
    </w:p>
    <w:sectPr w:rsidR="00B226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C"/>
    <w:rsid w:val="00AC6725"/>
    <w:rsid w:val="00B226FD"/>
    <w:rsid w:val="00F9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6725"/>
  </w:style>
  <w:style w:type="character" w:styleId="a3">
    <w:name w:val="Hyperlink"/>
    <w:basedOn w:val="a0"/>
    <w:uiPriority w:val="99"/>
    <w:semiHidden/>
    <w:unhideWhenUsed/>
    <w:rsid w:val="00AC67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6725"/>
  </w:style>
  <w:style w:type="character" w:styleId="a3">
    <w:name w:val="Hyperlink"/>
    <w:basedOn w:val="a0"/>
    <w:uiPriority w:val="99"/>
    <w:semiHidden/>
    <w:unhideWhenUsed/>
    <w:rsid w:val="00AC67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1153#l277" TargetMode="External"/><Relationship Id="rId21" Type="http://schemas.openxmlformats.org/officeDocument/2006/relationships/hyperlink" Target="https://normativ.kontur.ru/document?moduleid=1&amp;documentid=289339#l0" TargetMode="External"/><Relationship Id="rId42" Type="http://schemas.openxmlformats.org/officeDocument/2006/relationships/hyperlink" Target="https://normativ.kontur.ru/document?moduleid=1&amp;documentid=357694#l0" TargetMode="External"/><Relationship Id="rId63" Type="http://schemas.openxmlformats.org/officeDocument/2006/relationships/hyperlink" Target="https://normativ.kontur.ru/document?moduleid=1&amp;documentid=380023#l18" TargetMode="External"/><Relationship Id="rId84" Type="http://schemas.openxmlformats.org/officeDocument/2006/relationships/hyperlink" Target="https://normativ.kontur.ru/document?moduleId=1&amp;documentId=447363#l250" TargetMode="External"/><Relationship Id="rId138" Type="http://schemas.openxmlformats.org/officeDocument/2006/relationships/hyperlink" Target="https://normativ.kontur.ru/document?moduleId=1&amp;documentId=447363#l249" TargetMode="External"/><Relationship Id="rId159" Type="http://schemas.openxmlformats.org/officeDocument/2006/relationships/hyperlink" Target="https://normativ.kontur.ru/document?moduleid=1&amp;documentid=427423#l59" TargetMode="External"/><Relationship Id="rId170" Type="http://schemas.openxmlformats.org/officeDocument/2006/relationships/hyperlink" Target="https://normativ.kontur.ru/document?moduleid=1&amp;documentid=427423#l97" TargetMode="External"/><Relationship Id="rId191" Type="http://schemas.openxmlformats.org/officeDocument/2006/relationships/hyperlink" Target="https://normativ.kontur.ru/document?moduleid=1&amp;documentid=427423#l210" TargetMode="External"/><Relationship Id="rId205" Type="http://schemas.openxmlformats.org/officeDocument/2006/relationships/hyperlink" Target="https://normativ.kontur.ru/document?moduleId=1&amp;documentId=447363#l496" TargetMode="External"/><Relationship Id="rId107" Type="http://schemas.openxmlformats.org/officeDocument/2006/relationships/hyperlink" Target="https://normativ.kontur.ru/document?moduleid=1&amp;documentid=360410#l5" TargetMode="External"/><Relationship Id="rId11" Type="http://schemas.openxmlformats.org/officeDocument/2006/relationships/hyperlink" Target="https://normativ.kontur.ru/document?moduleid=1&amp;documentid=170201#l0" TargetMode="External"/><Relationship Id="rId32" Type="http://schemas.openxmlformats.org/officeDocument/2006/relationships/hyperlink" Target="https://normativ.kontur.ru/document?moduleid=1&amp;documentid=427423#l0" TargetMode="External"/><Relationship Id="rId53" Type="http://schemas.openxmlformats.org/officeDocument/2006/relationships/hyperlink" Target="https://normativ.kontur.ru/document?moduleid=1&amp;documentid=223103#l63" TargetMode="External"/><Relationship Id="rId74" Type="http://schemas.openxmlformats.org/officeDocument/2006/relationships/hyperlink" Target="https://normativ.kontur.ru/document?moduleid=1&amp;documentid=182955#l49" TargetMode="External"/><Relationship Id="rId128" Type="http://schemas.openxmlformats.org/officeDocument/2006/relationships/hyperlink" Target="https://normativ.kontur.ru/document?moduleid=1&amp;documentid=182955#l122" TargetMode="External"/><Relationship Id="rId149" Type="http://schemas.openxmlformats.org/officeDocument/2006/relationships/hyperlink" Target="https://normativ.kontur.ru/document?moduleid=1&amp;documentid=427423#l59" TargetMode="External"/><Relationship Id="rId5" Type="http://schemas.openxmlformats.org/officeDocument/2006/relationships/hyperlink" Target="https://normativ.kontur.ru/document?moduleid=1&amp;documentid=145738#l0" TargetMode="External"/><Relationship Id="rId95" Type="http://schemas.openxmlformats.org/officeDocument/2006/relationships/hyperlink" Target="https://normativ.kontur.ru/document?moduleid=1&amp;documentid=145738#l1" TargetMode="External"/><Relationship Id="rId160" Type="http://schemas.openxmlformats.org/officeDocument/2006/relationships/hyperlink" Target="https://normativ.kontur.ru/document?moduleid=1&amp;documentid=182955#l193" TargetMode="External"/><Relationship Id="rId181" Type="http://schemas.openxmlformats.org/officeDocument/2006/relationships/hyperlink" Target="https://normativ.kontur.ru/document?moduleid=1&amp;documentid=182955#l220" TargetMode="External"/><Relationship Id="rId216" Type="http://schemas.openxmlformats.org/officeDocument/2006/relationships/hyperlink" Target="https://normativ.kontur.ru/document?moduleId=1&amp;documentId=447363#l391" TargetMode="External"/><Relationship Id="rId211" Type="http://schemas.openxmlformats.org/officeDocument/2006/relationships/hyperlink" Target="https://normativ.kontur.ru/document?moduleid=1&amp;documentid=182955#l235" TargetMode="External"/><Relationship Id="rId22" Type="http://schemas.openxmlformats.org/officeDocument/2006/relationships/hyperlink" Target="https://normativ.kontur.ru/document?moduleid=1&amp;documentid=296431#l0" TargetMode="External"/><Relationship Id="rId27" Type="http://schemas.openxmlformats.org/officeDocument/2006/relationships/hyperlink" Target="https://normativ.kontur.ru/document?moduleid=1&amp;documentid=377877#l0" TargetMode="External"/><Relationship Id="rId43" Type="http://schemas.openxmlformats.org/officeDocument/2006/relationships/hyperlink" Target="https://normativ.kontur.ru/document?moduleid=1&amp;documentid=182955#l18" TargetMode="External"/><Relationship Id="rId48" Type="http://schemas.openxmlformats.org/officeDocument/2006/relationships/hyperlink" Target="https://normativ.kontur.ru/document?moduleid=1&amp;documentid=182955#l29" TargetMode="External"/><Relationship Id="rId64" Type="http://schemas.openxmlformats.org/officeDocument/2006/relationships/hyperlink" Target="https://normativ.kontur.ru/document?moduleid=1&amp;documentid=428637#l0" TargetMode="External"/><Relationship Id="rId69" Type="http://schemas.openxmlformats.org/officeDocument/2006/relationships/hyperlink" Target="https://normativ.kontur.ru/document?moduleId=1&amp;documentId=447363#l324" TargetMode="External"/><Relationship Id="rId113" Type="http://schemas.openxmlformats.org/officeDocument/2006/relationships/hyperlink" Target="https://normativ.kontur.ru/document?moduleid=1&amp;documentid=427423#l22" TargetMode="External"/><Relationship Id="rId118" Type="http://schemas.openxmlformats.org/officeDocument/2006/relationships/hyperlink" Target="https://normativ.kontur.ru/document?moduleid=1&amp;documentid=441768#l62" TargetMode="External"/><Relationship Id="rId134" Type="http://schemas.openxmlformats.org/officeDocument/2006/relationships/hyperlink" Target="https://normativ.kontur.ru/document?moduleid=1&amp;documentid=380023#l44" TargetMode="External"/><Relationship Id="rId139" Type="http://schemas.openxmlformats.org/officeDocument/2006/relationships/hyperlink" Target="https://normativ.kontur.ru/document?moduleid=1&amp;documentid=235427#l210" TargetMode="External"/><Relationship Id="rId80" Type="http://schemas.openxmlformats.org/officeDocument/2006/relationships/hyperlink" Target="https://normativ.kontur.ru/document?moduleId=1&amp;documentId=447363#l250" TargetMode="External"/><Relationship Id="rId85" Type="http://schemas.openxmlformats.org/officeDocument/2006/relationships/hyperlink" Target="https://normativ.kontur.ru/document?moduleId=1&amp;documentId=447363#l62" TargetMode="External"/><Relationship Id="rId150" Type="http://schemas.openxmlformats.org/officeDocument/2006/relationships/hyperlink" Target="https://normativ.kontur.ru/document?moduleid=1&amp;documentid=427423#l59" TargetMode="External"/><Relationship Id="rId155" Type="http://schemas.openxmlformats.org/officeDocument/2006/relationships/hyperlink" Target="https://normativ.kontur.ru/document?moduleId=1&amp;documentId=447363#l88" TargetMode="External"/><Relationship Id="rId171" Type="http://schemas.openxmlformats.org/officeDocument/2006/relationships/hyperlink" Target="https://normativ.kontur.ru/document?moduleid=1&amp;documentid=427423#l85" TargetMode="External"/><Relationship Id="rId176" Type="http://schemas.openxmlformats.org/officeDocument/2006/relationships/hyperlink" Target="https://normativ.kontur.ru/document?moduleid=1&amp;documentid=427423#l85" TargetMode="External"/><Relationship Id="rId192" Type="http://schemas.openxmlformats.org/officeDocument/2006/relationships/hyperlink" Target="https://normativ.kontur.ru/document?moduleid=1&amp;documentid=182955#l220" TargetMode="External"/><Relationship Id="rId197" Type="http://schemas.openxmlformats.org/officeDocument/2006/relationships/hyperlink" Target="https://normativ.kontur.ru/document?moduleid=1&amp;documentid=235427#l211" TargetMode="External"/><Relationship Id="rId206" Type="http://schemas.openxmlformats.org/officeDocument/2006/relationships/hyperlink" Target="https://normativ.kontur.ru/document?moduleid=1&amp;documentid=427423#l128" TargetMode="External"/><Relationship Id="rId201" Type="http://schemas.openxmlformats.org/officeDocument/2006/relationships/hyperlink" Target="https://normativ.kontur.ru/document?moduleid=1&amp;documentid=427423#l236" TargetMode="External"/><Relationship Id="rId222" Type="http://schemas.openxmlformats.org/officeDocument/2006/relationships/hyperlink" Target="https://normativ.kontur.ru/document?moduleid=1&amp;documentid=415742#l251" TargetMode="External"/><Relationship Id="rId12" Type="http://schemas.openxmlformats.org/officeDocument/2006/relationships/hyperlink" Target="https://normativ.kontur.ru/document?moduleid=1&amp;documentid=201253#l0" TargetMode="External"/><Relationship Id="rId17" Type="http://schemas.openxmlformats.org/officeDocument/2006/relationships/hyperlink" Target="https://normativ.kontur.ru/document?moduleid=1&amp;documentid=277263#l0" TargetMode="External"/><Relationship Id="rId33" Type="http://schemas.openxmlformats.org/officeDocument/2006/relationships/hyperlink" Target="https://normativ.kontur.ru/document?moduleid=1&amp;documentid=441768#l1" TargetMode="External"/><Relationship Id="rId38" Type="http://schemas.openxmlformats.org/officeDocument/2006/relationships/hyperlink" Target="https://normativ.kontur.ru/document?moduleid=1&amp;documentid=442110#l0" TargetMode="External"/><Relationship Id="rId59" Type="http://schemas.openxmlformats.org/officeDocument/2006/relationships/hyperlink" Target="https://normativ.kontur.ru/document?moduleid=1&amp;documentid=360410#l0" TargetMode="External"/><Relationship Id="rId103" Type="http://schemas.openxmlformats.org/officeDocument/2006/relationships/hyperlink" Target="https://normativ.kontur.ru/document?moduleid=1&amp;documentid=216088#l5" TargetMode="External"/><Relationship Id="rId108" Type="http://schemas.openxmlformats.org/officeDocument/2006/relationships/hyperlink" Target="https://normativ.kontur.ru/document?moduleid=1&amp;documentid=399786#l0" TargetMode="External"/><Relationship Id="rId124" Type="http://schemas.openxmlformats.org/officeDocument/2006/relationships/hyperlink" Target="https://normativ.kontur.ru/document?moduleid=1&amp;documentid=182955#l95" TargetMode="External"/><Relationship Id="rId129" Type="http://schemas.openxmlformats.org/officeDocument/2006/relationships/hyperlink" Target="https://normativ.kontur.ru/document?moduleid=1&amp;documentid=182955#l122" TargetMode="External"/><Relationship Id="rId54" Type="http://schemas.openxmlformats.org/officeDocument/2006/relationships/hyperlink" Target="https://normativ.kontur.ru/document?moduleid=1&amp;documentid=289196#l24" TargetMode="External"/><Relationship Id="rId70" Type="http://schemas.openxmlformats.org/officeDocument/2006/relationships/hyperlink" Target="https://normativ.kontur.ru/document?moduleId=1&amp;documentId=447363#l331" TargetMode="External"/><Relationship Id="rId75" Type="http://schemas.openxmlformats.org/officeDocument/2006/relationships/hyperlink" Target="https://normativ.kontur.ru/document?moduleid=1&amp;documentid=182955#l50" TargetMode="External"/><Relationship Id="rId91" Type="http://schemas.openxmlformats.org/officeDocument/2006/relationships/hyperlink" Target="https://normativ.kontur.ru/document?moduleid=1&amp;documentid=380023#l18" TargetMode="External"/><Relationship Id="rId96" Type="http://schemas.openxmlformats.org/officeDocument/2006/relationships/hyperlink" Target="https://normativ.kontur.ru/document?moduleid=1&amp;documentid=326509#l0" TargetMode="External"/><Relationship Id="rId140" Type="http://schemas.openxmlformats.org/officeDocument/2006/relationships/hyperlink" Target="https://normativ.kontur.ru/document?moduleid=1&amp;documentid=182955#l132" TargetMode="External"/><Relationship Id="rId145" Type="http://schemas.openxmlformats.org/officeDocument/2006/relationships/hyperlink" Target="https://normativ.kontur.ru/document?moduleid=1&amp;documentid=427423#l59" TargetMode="External"/><Relationship Id="rId161" Type="http://schemas.openxmlformats.org/officeDocument/2006/relationships/hyperlink" Target="https://normativ.kontur.ru/document?moduleid=1&amp;documentid=427423#l85" TargetMode="External"/><Relationship Id="rId166" Type="http://schemas.openxmlformats.org/officeDocument/2006/relationships/hyperlink" Target="https://normativ.kontur.ru/document?moduleId=1&amp;documentId=447363#l425" TargetMode="External"/><Relationship Id="rId182" Type="http://schemas.openxmlformats.org/officeDocument/2006/relationships/hyperlink" Target="https://normativ.kontur.ru/document?moduleid=1&amp;documentid=235427#l211" TargetMode="External"/><Relationship Id="rId187" Type="http://schemas.openxmlformats.org/officeDocument/2006/relationships/hyperlink" Target="https://normativ.kontur.ru/document?moduleid=1&amp;documentid=427423#l115" TargetMode="External"/><Relationship Id="rId217" Type="http://schemas.openxmlformats.org/officeDocument/2006/relationships/hyperlink" Target="https://normativ.kontur.ru/document?moduleid=1&amp;documentid=182955#l239" TargetMode="External"/><Relationship Id="rId1" Type="http://schemas.openxmlformats.org/officeDocument/2006/relationships/styles" Target="styles.xml"/><Relationship Id="rId6" Type="http://schemas.openxmlformats.org/officeDocument/2006/relationships/hyperlink" Target="https://normativ.kontur.ru/document?moduleid=1&amp;documentid=184681#l0" TargetMode="External"/><Relationship Id="rId212" Type="http://schemas.openxmlformats.org/officeDocument/2006/relationships/hyperlink" Target="https://normativ.kontur.ru/document?moduleid=1&amp;documentid=182955#l235" TargetMode="External"/><Relationship Id="rId23" Type="http://schemas.openxmlformats.org/officeDocument/2006/relationships/hyperlink" Target="https://normativ.kontur.ru/document?moduleid=1&amp;documentid=298014#l0" TargetMode="External"/><Relationship Id="rId28" Type="http://schemas.openxmlformats.org/officeDocument/2006/relationships/hyperlink" Target="https://normativ.kontur.ru/document?moduleid=1&amp;documentid=379999#l0" TargetMode="External"/><Relationship Id="rId49" Type="http://schemas.openxmlformats.org/officeDocument/2006/relationships/hyperlink" Target="https://normativ.kontur.ru/document?moduleid=1&amp;documentid=298014#l9" TargetMode="External"/><Relationship Id="rId114" Type="http://schemas.openxmlformats.org/officeDocument/2006/relationships/hyperlink" Target="https://normativ.kontur.ru/document?moduleid=1&amp;documentid=182955#l78" TargetMode="External"/><Relationship Id="rId119" Type="http://schemas.openxmlformats.org/officeDocument/2006/relationships/hyperlink" Target="https://normativ.kontur.ru/document?moduleid=1&amp;documentid=427423#l24" TargetMode="External"/><Relationship Id="rId44" Type="http://schemas.openxmlformats.org/officeDocument/2006/relationships/hyperlink" Target="https://normativ.kontur.ru/document?moduleid=1&amp;documentid=427423#l13" TargetMode="External"/><Relationship Id="rId60" Type="http://schemas.openxmlformats.org/officeDocument/2006/relationships/hyperlink" Target="https://normativ.kontur.ru/document?moduleid=1&amp;documentid=399786#l0" TargetMode="External"/><Relationship Id="rId65" Type="http://schemas.openxmlformats.org/officeDocument/2006/relationships/hyperlink" Target="https://normativ.kontur.ru/document?moduleid=1&amp;documentid=296431#l36" TargetMode="External"/><Relationship Id="rId81" Type="http://schemas.openxmlformats.org/officeDocument/2006/relationships/hyperlink" Target="https://normativ.kontur.ru/document?moduleId=1&amp;documentId=447363#l62" TargetMode="External"/><Relationship Id="rId86" Type="http://schemas.openxmlformats.org/officeDocument/2006/relationships/hyperlink" Target="https://normativ.kontur.ru/document?moduleId=1&amp;documentId=447363#l287" TargetMode="External"/><Relationship Id="rId130" Type="http://schemas.openxmlformats.org/officeDocument/2006/relationships/hyperlink" Target="https://normativ.kontur.ru/document?moduleId=1&amp;documentId=447363#l318" TargetMode="External"/><Relationship Id="rId135" Type="http://schemas.openxmlformats.org/officeDocument/2006/relationships/hyperlink" Target="https://normativ.kontur.ru/document?moduleId=1&amp;documentId=447363#l246" TargetMode="External"/><Relationship Id="rId151" Type="http://schemas.openxmlformats.org/officeDocument/2006/relationships/hyperlink" Target="https://normativ.kontur.ru/document?moduleid=1&amp;documentid=433110#l119" TargetMode="External"/><Relationship Id="rId156" Type="http://schemas.openxmlformats.org/officeDocument/2006/relationships/hyperlink" Target="https://normativ.kontur.ru/document?moduleid=1&amp;documentid=427423#l59" TargetMode="External"/><Relationship Id="rId177" Type="http://schemas.openxmlformats.org/officeDocument/2006/relationships/hyperlink" Target="https://normativ.kontur.ru/document?moduleId=1&amp;documentId=447363#l314" TargetMode="External"/><Relationship Id="rId198" Type="http://schemas.openxmlformats.org/officeDocument/2006/relationships/hyperlink" Target="https://normativ.kontur.ru/document?moduleid=1&amp;documentid=182955#l231" TargetMode="External"/><Relationship Id="rId172" Type="http://schemas.openxmlformats.org/officeDocument/2006/relationships/hyperlink" Target="https://normativ.kontur.ru/document?moduleid=1&amp;documentid=427423#l85" TargetMode="External"/><Relationship Id="rId193" Type="http://schemas.openxmlformats.org/officeDocument/2006/relationships/hyperlink" Target="https://normativ.kontur.ru/document?moduleId=1&amp;documentId=447363#l160" TargetMode="External"/><Relationship Id="rId202" Type="http://schemas.openxmlformats.org/officeDocument/2006/relationships/hyperlink" Target="https://normativ.kontur.ru/document?moduleid=1&amp;documentid=296431#l36" TargetMode="External"/><Relationship Id="rId207" Type="http://schemas.openxmlformats.org/officeDocument/2006/relationships/hyperlink" Target="https://normativ.kontur.ru/document?moduleid=1&amp;documentid=427423#l129" TargetMode="External"/><Relationship Id="rId223" Type="http://schemas.openxmlformats.org/officeDocument/2006/relationships/fontTable" Target="fontTable.xml"/><Relationship Id="rId13" Type="http://schemas.openxmlformats.org/officeDocument/2006/relationships/hyperlink" Target="https://normativ.kontur.ru/document?moduleid=1&amp;documentid=182955#l0" TargetMode="External"/><Relationship Id="rId18" Type="http://schemas.openxmlformats.org/officeDocument/2006/relationships/hyperlink" Target="https://normativ.kontur.ru/document?moduleid=1&amp;documentid=283841#l0" TargetMode="External"/><Relationship Id="rId39" Type="http://schemas.openxmlformats.org/officeDocument/2006/relationships/hyperlink" Target="https://normativ.kontur.ru/document?moduleid=1&amp;documentid=298014#l33" TargetMode="External"/><Relationship Id="rId109" Type="http://schemas.openxmlformats.org/officeDocument/2006/relationships/hyperlink" Target="https://normativ.kontur.ru/document?moduleid=1&amp;documentid=360410#l84" TargetMode="External"/><Relationship Id="rId34" Type="http://schemas.openxmlformats.org/officeDocument/2006/relationships/hyperlink" Target="https://normativ.kontur.ru/document?moduleid=1&amp;documentid=182955#l3" TargetMode="External"/><Relationship Id="rId50" Type="http://schemas.openxmlformats.org/officeDocument/2006/relationships/hyperlink" Target="https://normativ.kontur.ru/document?moduleid=1&amp;documentid=298014#l9" TargetMode="External"/><Relationship Id="rId55" Type="http://schemas.openxmlformats.org/officeDocument/2006/relationships/hyperlink" Target="https://normativ.kontur.ru/document?moduleid=1&amp;documentid=427423#l13" TargetMode="External"/><Relationship Id="rId76" Type="http://schemas.openxmlformats.org/officeDocument/2006/relationships/hyperlink" Target="https://normativ.kontur.ru/document?moduleid=1&amp;documentid=182955#l50" TargetMode="External"/><Relationship Id="rId97" Type="http://schemas.openxmlformats.org/officeDocument/2006/relationships/hyperlink" Target="https://normativ.kontur.ru/document?moduleid=1&amp;documentid=160241#l1" TargetMode="External"/><Relationship Id="rId104" Type="http://schemas.openxmlformats.org/officeDocument/2006/relationships/hyperlink" Target="https://normativ.kontur.ru/document?moduleid=1&amp;documentid=182955#l74" TargetMode="External"/><Relationship Id="rId120" Type="http://schemas.openxmlformats.org/officeDocument/2006/relationships/hyperlink" Target="https://normativ.kontur.ru/document?moduleid=1&amp;documentid=427423#l29" TargetMode="External"/><Relationship Id="rId125" Type="http://schemas.openxmlformats.org/officeDocument/2006/relationships/hyperlink" Target="https://normativ.kontur.ru/document?moduleid=1&amp;documentid=427423#l59" TargetMode="External"/><Relationship Id="rId141" Type="http://schemas.openxmlformats.org/officeDocument/2006/relationships/hyperlink" Target="https://normativ.kontur.ru/document?moduleid=1&amp;documentid=427423#l59" TargetMode="External"/><Relationship Id="rId146" Type="http://schemas.openxmlformats.org/officeDocument/2006/relationships/hyperlink" Target="https://normativ.kontur.ru/document?moduleid=1&amp;documentid=182955#l147" TargetMode="External"/><Relationship Id="rId167" Type="http://schemas.openxmlformats.org/officeDocument/2006/relationships/hyperlink" Target="https://normativ.kontur.ru/document?moduleId=1&amp;documentId=447363#l473" TargetMode="External"/><Relationship Id="rId188" Type="http://schemas.openxmlformats.org/officeDocument/2006/relationships/hyperlink" Target="https://normativ.kontur.ru/document?moduleid=1&amp;documentid=427423#l236" TargetMode="External"/><Relationship Id="rId7" Type="http://schemas.openxmlformats.org/officeDocument/2006/relationships/hyperlink" Target="https://normativ.kontur.ru/document?moduleid=1&amp;documentid=298607#l0" TargetMode="External"/><Relationship Id="rId71" Type="http://schemas.openxmlformats.org/officeDocument/2006/relationships/hyperlink" Target="https://normativ.kontur.ru/document?moduleId=1&amp;documentId=447363#l355" TargetMode="External"/><Relationship Id="rId92" Type="http://schemas.openxmlformats.org/officeDocument/2006/relationships/hyperlink" Target="https://normativ.kontur.ru/document?moduleid=1&amp;documentid=360410#l84" TargetMode="External"/><Relationship Id="rId162" Type="http://schemas.openxmlformats.org/officeDocument/2006/relationships/hyperlink" Target="https://normativ.kontur.ru/document?moduleid=1&amp;documentid=427423#l85" TargetMode="External"/><Relationship Id="rId183" Type="http://schemas.openxmlformats.org/officeDocument/2006/relationships/hyperlink" Target="https://normativ.kontur.ru/document?moduleid=1&amp;documentid=427423#l85" TargetMode="External"/><Relationship Id="rId213" Type="http://schemas.openxmlformats.org/officeDocument/2006/relationships/hyperlink" Target="https://normativ.kontur.ru/document?moduleId=1&amp;documentId=447363#l161" TargetMode="External"/><Relationship Id="rId218" Type="http://schemas.openxmlformats.org/officeDocument/2006/relationships/hyperlink" Target="https://normativ.kontur.ru/document?moduleid=1&amp;documentid=182955#l239"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80023#l0" TargetMode="External"/><Relationship Id="rId24" Type="http://schemas.openxmlformats.org/officeDocument/2006/relationships/hyperlink" Target="https://normativ.kontur.ru/document?moduleid=1&amp;documentid=305912#l0" TargetMode="External"/><Relationship Id="rId40" Type="http://schemas.openxmlformats.org/officeDocument/2006/relationships/hyperlink" Target="https://normativ.kontur.ru/document?moduleid=1&amp;documentid=182955#l7" TargetMode="External"/><Relationship Id="rId45" Type="http://schemas.openxmlformats.org/officeDocument/2006/relationships/hyperlink" Target="https://normativ.kontur.ru/document?moduleid=1&amp;documentid=357694#l0" TargetMode="External"/><Relationship Id="rId66" Type="http://schemas.openxmlformats.org/officeDocument/2006/relationships/hyperlink" Target="https://normativ.kontur.ru/document?moduleId=1&amp;documentId=447363#l276" TargetMode="External"/><Relationship Id="rId87" Type="http://schemas.openxmlformats.org/officeDocument/2006/relationships/hyperlink" Target="https://normativ.kontur.ru/document?moduleId=1&amp;documentId=447363#l45" TargetMode="External"/><Relationship Id="rId110" Type="http://schemas.openxmlformats.org/officeDocument/2006/relationships/hyperlink" Target="https://normativ.kontur.ru/document?moduleid=1&amp;documentid=395324#l427" TargetMode="External"/><Relationship Id="rId115" Type="http://schemas.openxmlformats.org/officeDocument/2006/relationships/hyperlink" Target="https://normativ.kontur.ru/document?moduleid=1&amp;documentid=277263#l48" TargetMode="External"/><Relationship Id="rId131" Type="http://schemas.openxmlformats.org/officeDocument/2006/relationships/hyperlink" Target="https://normativ.kontur.ru/document?moduleid=1&amp;documentid=427423#l59" TargetMode="External"/><Relationship Id="rId136" Type="http://schemas.openxmlformats.org/officeDocument/2006/relationships/hyperlink" Target="https://normativ.kontur.ru/document?moduleId=1&amp;documentId=447363#l246" TargetMode="External"/><Relationship Id="rId157" Type="http://schemas.openxmlformats.org/officeDocument/2006/relationships/hyperlink" Target="https://normativ.kontur.ru/document?moduleId=1&amp;documentId=447363#l307" TargetMode="External"/><Relationship Id="rId178" Type="http://schemas.openxmlformats.org/officeDocument/2006/relationships/hyperlink" Target="https://normativ.kontur.ru/document?moduleId=1&amp;documentId=447363#l128" TargetMode="External"/><Relationship Id="rId61" Type="http://schemas.openxmlformats.org/officeDocument/2006/relationships/hyperlink" Target="https://normativ.kontur.ru/document?moduleid=1&amp;documentid=360410#l84" TargetMode="External"/><Relationship Id="rId82" Type="http://schemas.openxmlformats.org/officeDocument/2006/relationships/hyperlink" Target="https://normativ.kontur.ru/document?moduleId=1&amp;documentId=447363#l287" TargetMode="External"/><Relationship Id="rId152" Type="http://schemas.openxmlformats.org/officeDocument/2006/relationships/hyperlink" Target="https://normativ.kontur.ru/document?moduleid=1&amp;documentid=433110#l73" TargetMode="External"/><Relationship Id="rId173" Type="http://schemas.openxmlformats.org/officeDocument/2006/relationships/hyperlink" Target="https://normativ.kontur.ru/document?moduleid=1&amp;documentid=427423#l85" TargetMode="External"/><Relationship Id="rId194" Type="http://schemas.openxmlformats.org/officeDocument/2006/relationships/hyperlink" Target="https://normativ.kontur.ru/document?moduleid=1&amp;documentid=443492#l748" TargetMode="External"/><Relationship Id="rId199" Type="http://schemas.openxmlformats.org/officeDocument/2006/relationships/hyperlink" Target="https://normativ.kontur.ru/document?moduleId=1&amp;documentId=447363#l161" TargetMode="External"/><Relationship Id="rId203" Type="http://schemas.openxmlformats.org/officeDocument/2006/relationships/hyperlink" Target="https://normativ.kontur.ru/document?moduleid=1&amp;documentid=182955#l234" TargetMode="External"/><Relationship Id="rId208" Type="http://schemas.openxmlformats.org/officeDocument/2006/relationships/hyperlink" Target="https://normativ.kontur.ru/document?moduleid=1&amp;documentid=443492#l749" TargetMode="External"/><Relationship Id="rId19" Type="http://schemas.openxmlformats.org/officeDocument/2006/relationships/hyperlink" Target="https://normativ.kontur.ru/document?moduleid=1&amp;documentid=235427#l0" TargetMode="External"/><Relationship Id="rId224" Type="http://schemas.openxmlformats.org/officeDocument/2006/relationships/theme" Target="theme/theme1.xml"/><Relationship Id="rId14" Type="http://schemas.openxmlformats.org/officeDocument/2006/relationships/hyperlink" Target="https://normativ.kontur.ru/document?moduleid=1&amp;documentid=415742#l0" TargetMode="External"/><Relationship Id="rId30" Type="http://schemas.openxmlformats.org/officeDocument/2006/relationships/hyperlink" Target="https://normativ.kontur.ru/document?moduleid=1&amp;documentid=443492#l0" TargetMode="External"/><Relationship Id="rId35" Type="http://schemas.openxmlformats.org/officeDocument/2006/relationships/hyperlink" Target="https://normativ.kontur.ru/document?moduleid=1&amp;documentid=427423#l11" TargetMode="External"/><Relationship Id="rId56" Type="http://schemas.openxmlformats.org/officeDocument/2006/relationships/hyperlink" Target="https://normativ.kontur.ru/document?moduleid=1&amp;documentid=398656#l0" TargetMode="External"/><Relationship Id="rId77" Type="http://schemas.openxmlformats.org/officeDocument/2006/relationships/hyperlink" Target="https://normativ.kontur.ru/document?moduleid=1&amp;documentid=182955#l51" TargetMode="External"/><Relationship Id="rId100" Type="http://schemas.openxmlformats.org/officeDocument/2006/relationships/hyperlink" Target="https://normativ.kontur.ru/document?moduleid=1&amp;documentid=182955#l70" TargetMode="External"/><Relationship Id="rId105" Type="http://schemas.openxmlformats.org/officeDocument/2006/relationships/hyperlink" Target="https://normativ.kontur.ru/document?moduleid=1&amp;documentid=182955#l74" TargetMode="External"/><Relationship Id="rId126" Type="http://schemas.openxmlformats.org/officeDocument/2006/relationships/hyperlink" Target="https://normativ.kontur.ru/document?moduleId=1&amp;documentId=447363#l314" TargetMode="External"/><Relationship Id="rId147" Type="http://schemas.openxmlformats.org/officeDocument/2006/relationships/hyperlink" Target="https://normativ.kontur.ru/document?moduleid=1&amp;documentid=379999#l10" TargetMode="External"/><Relationship Id="rId168" Type="http://schemas.openxmlformats.org/officeDocument/2006/relationships/hyperlink" Target="https://normativ.kontur.ru/document?moduleid=1&amp;documentid=427423#l85" TargetMode="External"/><Relationship Id="rId8" Type="http://schemas.openxmlformats.org/officeDocument/2006/relationships/hyperlink" Target="https://normativ.kontur.ru/document?moduleid=1&amp;documentid=160241#l1" TargetMode="External"/><Relationship Id="rId51" Type="http://schemas.openxmlformats.org/officeDocument/2006/relationships/hyperlink" Target="https://normativ.kontur.ru/document?moduleid=1&amp;documentid=443859#l0" TargetMode="External"/><Relationship Id="rId72" Type="http://schemas.openxmlformats.org/officeDocument/2006/relationships/hyperlink" Target="https://normativ.kontur.ru/document?moduleid=1&amp;documentid=427423#l17" TargetMode="External"/><Relationship Id="rId93" Type="http://schemas.openxmlformats.org/officeDocument/2006/relationships/hyperlink" Target="https://normativ.kontur.ru/document?moduleId=1&amp;documentId=447363#l72" TargetMode="External"/><Relationship Id="rId98" Type="http://schemas.openxmlformats.org/officeDocument/2006/relationships/hyperlink" Target="https://normativ.kontur.ru/document?moduleid=1&amp;documentid=182955#l70" TargetMode="External"/><Relationship Id="rId121" Type="http://schemas.openxmlformats.org/officeDocument/2006/relationships/hyperlink" Target="https://normativ.kontur.ru/document?moduleId=1&amp;documentId=447363#l150" TargetMode="External"/><Relationship Id="rId142" Type="http://schemas.openxmlformats.org/officeDocument/2006/relationships/hyperlink" Target="https://normativ.kontur.ru/document?moduleid=1&amp;documentid=427423#l59" TargetMode="External"/><Relationship Id="rId163" Type="http://schemas.openxmlformats.org/officeDocument/2006/relationships/hyperlink" Target="https://normativ.kontur.ru/document?moduleid=1&amp;documentid=427423#l85" TargetMode="External"/><Relationship Id="rId184" Type="http://schemas.openxmlformats.org/officeDocument/2006/relationships/hyperlink" Target="https://normativ.kontur.ru/document?moduleid=1&amp;documentid=182955#l220" TargetMode="External"/><Relationship Id="rId189" Type="http://schemas.openxmlformats.org/officeDocument/2006/relationships/hyperlink" Target="https://normativ.kontur.ru/document?moduleid=1&amp;documentid=433110#l119" TargetMode="External"/><Relationship Id="rId219" Type="http://schemas.openxmlformats.org/officeDocument/2006/relationships/hyperlink" Target="https://normativ.kontur.ru/document?moduleId=1&amp;documentId=447363#l151"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447363#l163" TargetMode="External"/><Relationship Id="rId25" Type="http://schemas.openxmlformats.org/officeDocument/2006/relationships/hyperlink" Target="https://normativ.kontur.ru/document?moduleid=1&amp;documentid=441153#l1" TargetMode="External"/><Relationship Id="rId46" Type="http://schemas.openxmlformats.org/officeDocument/2006/relationships/hyperlink" Target="https://normativ.kontur.ru/document?moduleid=1&amp;documentid=377877#l92" TargetMode="External"/><Relationship Id="rId67" Type="http://schemas.openxmlformats.org/officeDocument/2006/relationships/hyperlink" Target="https://normativ.kontur.ru/document?moduleId=1&amp;documentId=447363#l72" TargetMode="External"/><Relationship Id="rId116" Type="http://schemas.openxmlformats.org/officeDocument/2006/relationships/hyperlink" Target="https://normativ.kontur.ru/document?moduleid=1&amp;documentid=305912#l43" TargetMode="External"/><Relationship Id="rId137" Type="http://schemas.openxmlformats.org/officeDocument/2006/relationships/hyperlink" Target="https://normativ.kontur.ru/document?moduleId=1&amp;documentId=447363#l261" TargetMode="External"/><Relationship Id="rId158" Type="http://schemas.openxmlformats.org/officeDocument/2006/relationships/hyperlink" Target="https://normativ.kontur.ru/document?moduleid=1&amp;documentid=427423#l59" TargetMode="External"/><Relationship Id="rId20" Type="http://schemas.openxmlformats.org/officeDocument/2006/relationships/hyperlink" Target="https://normativ.kontur.ru/document?moduleid=1&amp;documentid=289196#l0" TargetMode="External"/><Relationship Id="rId41" Type="http://schemas.openxmlformats.org/officeDocument/2006/relationships/hyperlink" Target="https://normativ.kontur.ru/document?moduleid=1&amp;documentid=380023#l18" TargetMode="External"/><Relationship Id="rId62" Type="http://schemas.openxmlformats.org/officeDocument/2006/relationships/hyperlink" Target="https://normativ.kontur.ru/document?moduleid=1&amp;documentid=395324#l427" TargetMode="External"/><Relationship Id="rId83" Type="http://schemas.openxmlformats.org/officeDocument/2006/relationships/hyperlink" Target="https://normativ.kontur.ru/document?moduleId=1&amp;documentId=447363#l45" TargetMode="External"/><Relationship Id="rId88" Type="http://schemas.openxmlformats.org/officeDocument/2006/relationships/hyperlink" Target="https://normativ.kontur.ru/document?moduleId=1&amp;documentId=447363#l250" TargetMode="External"/><Relationship Id="rId111" Type="http://schemas.openxmlformats.org/officeDocument/2006/relationships/hyperlink" Target="https://normativ.kontur.ru/document?moduleid=1&amp;documentid=182955#l74" TargetMode="External"/><Relationship Id="rId132" Type="http://schemas.openxmlformats.org/officeDocument/2006/relationships/hyperlink" Target="https://normativ.kontur.ru/document?moduleid=1&amp;documentid=427423#l59" TargetMode="External"/><Relationship Id="rId153" Type="http://schemas.openxmlformats.org/officeDocument/2006/relationships/hyperlink" Target="https://normativ.kontur.ru/document?moduleid=1&amp;documentid=427423#l210" TargetMode="External"/><Relationship Id="rId174" Type="http://schemas.openxmlformats.org/officeDocument/2006/relationships/hyperlink" Target="https://normativ.kontur.ru/document?moduleid=1&amp;documentid=182955#l215" TargetMode="External"/><Relationship Id="rId179" Type="http://schemas.openxmlformats.org/officeDocument/2006/relationships/hyperlink" Target="https://normativ.kontur.ru/document?moduleid=1&amp;documentid=182955#l220" TargetMode="External"/><Relationship Id="rId195" Type="http://schemas.openxmlformats.org/officeDocument/2006/relationships/hyperlink" Target="https://normativ.kontur.ru/document?moduleid=1&amp;documentid=427423#l236" TargetMode="External"/><Relationship Id="rId209" Type="http://schemas.openxmlformats.org/officeDocument/2006/relationships/hyperlink" Target="https://normativ.kontur.ru/document?moduleid=1&amp;documentid=411532#l2" TargetMode="External"/><Relationship Id="rId190" Type="http://schemas.openxmlformats.org/officeDocument/2006/relationships/hyperlink" Target="https://normativ.kontur.ru/document?moduleid=1&amp;documentid=433110#l73" TargetMode="External"/><Relationship Id="rId204" Type="http://schemas.openxmlformats.org/officeDocument/2006/relationships/hyperlink" Target="https://normativ.kontur.ru/document?moduleid=1&amp;documentid=427423#l236" TargetMode="External"/><Relationship Id="rId220" Type="http://schemas.openxmlformats.org/officeDocument/2006/relationships/hyperlink" Target="https://normativ.kontur.ru/document?moduleId=1&amp;documentId=447363#l159" TargetMode="External"/><Relationship Id="rId15" Type="http://schemas.openxmlformats.org/officeDocument/2006/relationships/hyperlink" Target="https://normativ.kontur.ru/document?moduleid=1&amp;documentid=216088#l0" TargetMode="External"/><Relationship Id="rId36" Type="http://schemas.openxmlformats.org/officeDocument/2006/relationships/hyperlink" Target="https://normativ.kontur.ru/document?moduleid=1&amp;documentid=182955#l7" TargetMode="External"/><Relationship Id="rId57" Type="http://schemas.openxmlformats.org/officeDocument/2006/relationships/hyperlink" Target="https://normativ.kontur.ru/document?moduleid=1&amp;documentid=289196#l24" TargetMode="External"/><Relationship Id="rId106" Type="http://schemas.openxmlformats.org/officeDocument/2006/relationships/hyperlink" Target="https://normativ.kontur.ru/document?moduleid=1&amp;documentid=277263#l48" TargetMode="External"/><Relationship Id="rId127" Type="http://schemas.openxmlformats.org/officeDocument/2006/relationships/hyperlink" Target="https://normativ.kontur.ru/document?moduleid=1&amp;documentid=427423#l61" TargetMode="External"/><Relationship Id="rId10" Type="http://schemas.openxmlformats.org/officeDocument/2006/relationships/hyperlink" Target="https://normativ.kontur.ru/document?moduleid=1&amp;documentid=439695#l249" TargetMode="External"/><Relationship Id="rId31" Type="http://schemas.openxmlformats.org/officeDocument/2006/relationships/hyperlink" Target="https://normativ.kontur.ru/document?moduleid=1&amp;documentid=395324#l0" TargetMode="External"/><Relationship Id="rId52" Type="http://schemas.openxmlformats.org/officeDocument/2006/relationships/hyperlink" Target="https://normativ.kontur.ru/document?moduleid=1&amp;documentid=415742#l452" TargetMode="External"/><Relationship Id="rId73" Type="http://schemas.openxmlformats.org/officeDocument/2006/relationships/hyperlink" Target="https://normativ.kontur.ru/document?moduleid=1&amp;documentid=427423#l17" TargetMode="External"/><Relationship Id="rId78" Type="http://schemas.openxmlformats.org/officeDocument/2006/relationships/hyperlink" Target="https://normativ.kontur.ru/document?moduleid=1&amp;documentid=427423#l226" TargetMode="External"/><Relationship Id="rId94" Type="http://schemas.openxmlformats.org/officeDocument/2006/relationships/hyperlink" Target="https://normativ.kontur.ru/document?moduleid=1&amp;documentid=380023#l18" TargetMode="External"/><Relationship Id="rId99" Type="http://schemas.openxmlformats.org/officeDocument/2006/relationships/hyperlink" Target="https://normativ.kontur.ru/document?moduleid=1&amp;documentid=283841#l753" TargetMode="External"/><Relationship Id="rId101" Type="http://schemas.openxmlformats.org/officeDocument/2006/relationships/hyperlink" Target="https://normativ.kontur.ru/document?moduleid=1&amp;documentid=182955#l70" TargetMode="External"/><Relationship Id="rId122" Type="http://schemas.openxmlformats.org/officeDocument/2006/relationships/hyperlink" Target="https://normativ.kontur.ru/document?moduleid=1&amp;documentid=427423#l215" TargetMode="External"/><Relationship Id="rId143" Type="http://schemas.openxmlformats.org/officeDocument/2006/relationships/hyperlink" Target="https://normativ.kontur.ru/document?moduleId=1&amp;documentId=447363#l128" TargetMode="External"/><Relationship Id="rId148" Type="http://schemas.openxmlformats.org/officeDocument/2006/relationships/hyperlink" Target="https://normativ.kontur.ru/document?moduleid=1&amp;documentid=427423#l59" TargetMode="External"/><Relationship Id="rId164" Type="http://schemas.openxmlformats.org/officeDocument/2006/relationships/hyperlink" Target="https://normativ.kontur.ru/document?moduleId=1&amp;documentId=447363#l45" TargetMode="External"/><Relationship Id="rId169" Type="http://schemas.openxmlformats.org/officeDocument/2006/relationships/hyperlink" Target="https://normativ.kontur.ru/document?moduleid=1&amp;documentid=427423#l85" TargetMode="External"/><Relationship Id="rId185" Type="http://schemas.openxmlformats.org/officeDocument/2006/relationships/hyperlink" Target="https://normativ.kontur.ru/document?moduleid=1&amp;documentid=427423#l10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83761#l0" TargetMode="External"/><Relationship Id="rId180" Type="http://schemas.openxmlformats.org/officeDocument/2006/relationships/hyperlink" Target="https://normativ.kontur.ru/document?moduleid=1&amp;documentid=182955#l220" TargetMode="External"/><Relationship Id="rId210" Type="http://schemas.openxmlformats.org/officeDocument/2006/relationships/hyperlink" Target="https://normativ.kontur.ru/document?moduleid=1&amp;documentid=411532#l255" TargetMode="External"/><Relationship Id="rId215" Type="http://schemas.openxmlformats.org/officeDocument/2006/relationships/hyperlink" Target="https://normativ.kontur.ru/document?moduleId=1&amp;documentId=447363#l391" TargetMode="External"/><Relationship Id="rId26" Type="http://schemas.openxmlformats.org/officeDocument/2006/relationships/hyperlink" Target="https://normativ.kontur.ru/document?moduleid=1&amp;documentid=360410#l0" TargetMode="External"/><Relationship Id="rId47" Type="http://schemas.openxmlformats.org/officeDocument/2006/relationships/hyperlink" Target="https://normativ.kontur.ru/document?moduleid=1&amp;documentid=182955#l21" TargetMode="External"/><Relationship Id="rId68" Type="http://schemas.openxmlformats.org/officeDocument/2006/relationships/hyperlink" Target="https://normativ.kontur.ru/document?moduleId=1&amp;documentId=447363#l313" TargetMode="External"/><Relationship Id="rId89" Type="http://schemas.openxmlformats.org/officeDocument/2006/relationships/hyperlink" Target="https://normativ.kontur.ru/document?moduleId=1&amp;documentId=447363#l62" TargetMode="External"/><Relationship Id="rId112" Type="http://schemas.openxmlformats.org/officeDocument/2006/relationships/hyperlink" Target="https://normativ.kontur.ru/document?moduleid=1&amp;documentid=380023#l18" TargetMode="External"/><Relationship Id="rId133" Type="http://schemas.openxmlformats.org/officeDocument/2006/relationships/hyperlink" Target="https://normativ.kontur.ru/document?moduleId=1&amp;documentId=447363#l72" TargetMode="External"/><Relationship Id="rId154" Type="http://schemas.openxmlformats.org/officeDocument/2006/relationships/hyperlink" Target="https://normativ.kontur.ru/document?moduleid=1&amp;documentid=182955#l182" TargetMode="External"/><Relationship Id="rId175" Type="http://schemas.openxmlformats.org/officeDocument/2006/relationships/hyperlink" Target="https://normativ.kontur.ru/document?moduleid=1&amp;documentid=182955#l215" TargetMode="External"/><Relationship Id="rId196" Type="http://schemas.openxmlformats.org/officeDocument/2006/relationships/hyperlink" Target="https://normativ.kontur.ru/document?moduleid=1&amp;documentid=443492#l748" TargetMode="External"/><Relationship Id="rId200" Type="http://schemas.openxmlformats.org/officeDocument/2006/relationships/hyperlink" Target="https://normativ.kontur.ru/document?moduleid=1&amp;documentid=182955#l231" TargetMode="External"/><Relationship Id="rId16" Type="http://schemas.openxmlformats.org/officeDocument/2006/relationships/hyperlink" Target="https://normativ.kontur.ru/document?moduleid=1&amp;documentid=223103#l0" TargetMode="External"/><Relationship Id="rId221" Type="http://schemas.openxmlformats.org/officeDocument/2006/relationships/hyperlink" Target="https://normativ.kontur.ru/document?moduleid=1&amp;documentid=415742#l0" TargetMode="External"/><Relationship Id="rId37" Type="http://schemas.openxmlformats.org/officeDocument/2006/relationships/hyperlink" Target="https://normativ.kontur.ru/document?moduleid=1&amp;documentid=298014#l8" TargetMode="External"/><Relationship Id="rId58" Type="http://schemas.openxmlformats.org/officeDocument/2006/relationships/hyperlink" Target="https://normativ.kontur.ru/document?moduleId=1&amp;documentId=447363#l310" TargetMode="External"/><Relationship Id="rId79" Type="http://schemas.openxmlformats.org/officeDocument/2006/relationships/hyperlink" Target="https://normativ.kontur.ru/document?moduleId=1&amp;documentId=447363#l45" TargetMode="External"/><Relationship Id="rId102" Type="http://schemas.openxmlformats.org/officeDocument/2006/relationships/hyperlink" Target="https://normativ.kontur.ru/document?moduleid=1&amp;documentid=182955#l74" TargetMode="External"/><Relationship Id="rId123" Type="http://schemas.openxmlformats.org/officeDocument/2006/relationships/hyperlink" Target="https://normativ.kontur.ru/document?moduleId=1&amp;documentId=447363#l150" TargetMode="External"/><Relationship Id="rId144" Type="http://schemas.openxmlformats.org/officeDocument/2006/relationships/hyperlink" Target="https://normativ.kontur.ru/document?moduleid=1&amp;documentid=427423#l76" TargetMode="External"/><Relationship Id="rId90" Type="http://schemas.openxmlformats.org/officeDocument/2006/relationships/hyperlink" Target="https://normativ.kontur.ru/document?moduleId=1&amp;documentId=447363#l287" TargetMode="External"/><Relationship Id="rId165" Type="http://schemas.openxmlformats.org/officeDocument/2006/relationships/hyperlink" Target="https://normativ.kontur.ru/document?moduleId=1&amp;documentId=447363#l264" TargetMode="External"/><Relationship Id="rId186" Type="http://schemas.openxmlformats.org/officeDocument/2006/relationships/hyperlink" Target="https://normativ.kontur.ru/document?moduleid=1&amp;documentid=427423#l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19704</Words>
  <Characters>112315</Characters>
  <Application>Microsoft Office Word</Application>
  <DocSecurity>0</DocSecurity>
  <Lines>935</Lines>
  <Paragraphs>263</Paragraphs>
  <ScaleCrop>false</ScaleCrop>
  <Company>Krokoz™</Company>
  <LinksUpToDate>false</LinksUpToDate>
  <CharactersWithSpaces>131756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2024-04-11T13:19:00Z</dcterms:created>
  <dcterms:modified xsi:type="dcterms:W3CDTF">2024-04-11T13:19:00Z</dcterms:modified>
</cp:coreProperties>
</file>